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71" w:rsidRPr="009F0E6B" w:rsidRDefault="00A4549B">
      <w:pPr>
        <w:rPr>
          <w:lang w:val="de-DE"/>
        </w:rPr>
      </w:pPr>
      <w:r w:rsidRPr="00A454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09925" cy="803910"/>
            <wp:effectExtent l="0" t="0" r="9525" b="0"/>
            <wp:wrapTight wrapText="bothSides">
              <wp:wrapPolygon edited="0">
                <wp:start x="0" y="0"/>
                <wp:lineTo x="0" y="20986"/>
                <wp:lineTo x="21536" y="20986"/>
                <wp:lineTo x="215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E6B" w:rsidRPr="009F0E6B">
        <w:rPr>
          <w:lang w:val="de-DE"/>
        </w:rPr>
        <w:t xml:space="preserve"> </w:t>
      </w:r>
    </w:p>
    <w:p w:rsidR="009F0E6B" w:rsidRDefault="009F0E6B">
      <w:pPr>
        <w:rPr>
          <w:lang w:val="de-DE"/>
        </w:rPr>
      </w:pPr>
    </w:p>
    <w:p w:rsidR="00A4549B" w:rsidRDefault="00A4549B">
      <w:pPr>
        <w:rPr>
          <w:lang w:val="de-DE"/>
        </w:rPr>
      </w:pPr>
    </w:p>
    <w:p w:rsidR="00A4549B" w:rsidRDefault="00A4549B">
      <w:pPr>
        <w:rPr>
          <w:lang w:val="de-DE"/>
        </w:rPr>
      </w:pPr>
    </w:p>
    <w:p w:rsidR="00A4549B" w:rsidRDefault="009F0E6B">
      <w:pPr>
        <w:rPr>
          <w:lang w:val="de-DE"/>
        </w:rPr>
      </w:pPr>
      <w:r>
        <w:rPr>
          <w:lang w:val="de-DE"/>
        </w:rPr>
        <w:t xml:space="preserve">Mitarbeit lohnt sich! </w:t>
      </w:r>
    </w:p>
    <w:p w:rsidR="009F0E6B" w:rsidRDefault="009F0E6B">
      <w:pPr>
        <w:rPr>
          <w:lang w:val="de-DE"/>
        </w:rPr>
      </w:pPr>
      <w:r>
        <w:rPr>
          <w:lang w:val="de-DE"/>
        </w:rPr>
        <w:t xml:space="preserve">Die Mitarbeit bei der Hochschulgruppe </w:t>
      </w:r>
      <w:proofErr w:type="spellStart"/>
      <w:r w:rsidRPr="009F0E6B">
        <w:rPr>
          <w:i/>
          <w:lang w:val="de-DE"/>
        </w:rPr>
        <w:t>Adtendo</w:t>
      </w:r>
      <w:proofErr w:type="spellEnd"/>
      <w:r w:rsidRPr="009F0E6B">
        <w:rPr>
          <w:i/>
          <w:lang w:val="de-DE"/>
        </w:rPr>
        <w:t xml:space="preserve"> </w:t>
      </w:r>
      <w:r>
        <w:rPr>
          <w:lang w:val="de-DE"/>
        </w:rPr>
        <w:t xml:space="preserve">kann nun als </w:t>
      </w:r>
      <w:r w:rsidRPr="009F0E6B">
        <w:rPr>
          <w:b/>
          <w:lang w:val="de-DE"/>
        </w:rPr>
        <w:t>Schlüsselqualifikation</w:t>
      </w:r>
      <w:r>
        <w:rPr>
          <w:lang w:val="de-DE"/>
        </w:rPr>
        <w:t xml:space="preserve"> angerechnet werden.</w:t>
      </w:r>
    </w:p>
    <w:p w:rsidR="009F0E6B" w:rsidRDefault="009F0E6B">
      <w:pPr>
        <w:rPr>
          <w:lang w:val="de-DE"/>
        </w:rPr>
      </w:pPr>
      <w:r w:rsidRPr="009F0E6B">
        <w:rPr>
          <w:b/>
          <w:lang w:val="de-DE"/>
        </w:rPr>
        <w:t xml:space="preserve">Was ist </w:t>
      </w:r>
      <w:proofErr w:type="spellStart"/>
      <w:r w:rsidRPr="009F0E6B">
        <w:rPr>
          <w:b/>
          <w:lang w:val="de-DE"/>
        </w:rPr>
        <w:t>Adtendo</w:t>
      </w:r>
      <w:proofErr w:type="spellEnd"/>
      <w:r w:rsidRPr="009F0E6B">
        <w:rPr>
          <w:b/>
          <w:lang w:val="de-DE"/>
        </w:rPr>
        <w:t>?</w:t>
      </w:r>
      <w:r>
        <w:rPr>
          <w:lang w:val="de-DE"/>
        </w:rPr>
        <w:t xml:space="preserve"> Psychologie-Studierende bieten psychosoziale Beratung</w:t>
      </w:r>
      <w:r w:rsidR="00D64B33">
        <w:rPr>
          <w:lang w:val="de-DE"/>
        </w:rPr>
        <w:t xml:space="preserve"> und Unterstützung</w:t>
      </w:r>
      <w:r>
        <w:rPr>
          <w:lang w:val="de-DE"/>
        </w:rPr>
        <w:t xml:space="preserve"> für Geflüchtete an.  </w:t>
      </w:r>
      <w:r w:rsidR="00D64B33">
        <w:rPr>
          <w:lang w:val="de-DE"/>
        </w:rPr>
        <w:t>Gespräche finden im Café Mondial statt.</w:t>
      </w:r>
    </w:p>
    <w:p w:rsidR="00D64B33" w:rsidRDefault="00D64B33">
      <w:pPr>
        <w:rPr>
          <w:lang w:val="de-DE"/>
        </w:rPr>
      </w:pPr>
      <w:r w:rsidRPr="00D64B33">
        <w:rPr>
          <w:b/>
          <w:lang w:val="de-DE"/>
        </w:rPr>
        <w:t xml:space="preserve">Wie sieht die Mitarbeit bei </w:t>
      </w:r>
      <w:proofErr w:type="spellStart"/>
      <w:r w:rsidRPr="00D64B33">
        <w:rPr>
          <w:b/>
          <w:lang w:val="de-DE"/>
        </w:rPr>
        <w:t>Adtendo</w:t>
      </w:r>
      <w:proofErr w:type="spellEnd"/>
      <w:r w:rsidRPr="00D64B33">
        <w:rPr>
          <w:b/>
          <w:lang w:val="de-DE"/>
        </w:rPr>
        <w:t xml:space="preserve"> aus?</w:t>
      </w:r>
      <w:r>
        <w:rPr>
          <w:lang w:val="de-DE"/>
        </w:rPr>
        <w:t xml:space="preserve"> In folgenden Bereichen kannst du uns unterstützen: Beratungsgespräche, Projektmanagement, Öffentlichkeitsarbeit, interne Teamarbeit, Medien, Finanz &amp; Recht und IT. </w:t>
      </w:r>
      <w:r w:rsidR="00013683">
        <w:rPr>
          <w:lang w:val="de-DE"/>
        </w:rPr>
        <w:t>Jeder hat die</w:t>
      </w:r>
      <w:r>
        <w:rPr>
          <w:lang w:val="de-DE"/>
        </w:rPr>
        <w:t xml:space="preserve"> Möglichkeit, eigene</w:t>
      </w:r>
      <w:r w:rsidR="00013683">
        <w:rPr>
          <w:lang w:val="de-DE"/>
        </w:rPr>
        <w:t xml:space="preserve"> Ideen und Projekte umzusetzen!</w:t>
      </w:r>
    </w:p>
    <w:p w:rsidR="00D64B33" w:rsidRDefault="00D64B33">
      <w:pPr>
        <w:rPr>
          <w:lang w:val="de-DE"/>
        </w:rPr>
      </w:pPr>
      <w:r w:rsidRPr="00D64B33">
        <w:rPr>
          <w:b/>
          <w:lang w:val="de-DE"/>
        </w:rPr>
        <w:t xml:space="preserve">Was wird für das Anrechnen als Schlüsselqualifikation erwartet? </w:t>
      </w:r>
      <w:r>
        <w:rPr>
          <w:lang w:val="de-DE"/>
        </w:rPr>
        <w:t>Teilnahme an Teamsitzungen (ca. 1h/Woche), Durchführung von Aufgaben, Teilnahme an Schulungen (1 ½ - 2 Schulungstage/ Semester</w:t>
      </w:r>
      <w:r w:rsidR="00013683">
        <w:rPr>
          <w:lang w:val="de-DE"/>
        </w:rPr>
        <w:t>, Thema kann im Team abgesprochen werden</w:t>
      </w:r>
      <w:r>
        <w:rPr>
          <w:lang w:val="de-DE"/>
        </w:rPr>
        <w:t>)</w:t>
      </w:r>
      <w:r w:rsidR="00013683">
        <w:rPr>
          <w:lang w:val="de-DE"/>
        </w:rPr>
        <w:t>.</w:t>
      </w:r>
    </w:p>
    <w:p w:rsidR="00013683" w:rsidRDefault="00013683">
      <w:pPr>
        <w:rPr>
          <w:lang w:val="de-DE"/>
        </w:rPr>
      </w:pPr>
      <w:r>
        <w:rPr>
          <w:b/>
          <w:lang w:val="de-DE"/>
        </w:rPr>
        <w:t>Wie viele ECTS bekomme ich?</w:t>
      </w:r>
      <w:r>
        <w:rPr>
          <w:lang w:val="de-DE"/>
        </w:rPr>
        <w:t xml:space="preserve"> Möglich sind: 3 ECTS (Basis), 6 ECTS (zusätzliches Engagement) oder 9 ECTS (2-semestrige Mitarbeit). Für Details kontaktiere uns persönlich oder per Mail.</w:t>
      </w:r>
    </w:p>
    <w:p w:rsidR="00013683" w:rsidRDefault="00013683">
      <w:pPr>
        <w:rPr>
          <w:lang w:val="de-DE"/>
        </w:rPr>
      </w:pPr>
      <w:r w:rsidRPr="00013683">
        <w:rPr>
          <w:b/>
          <w:lang w:val="de-DE"/>
        </w:rPr>
        <w:t xml:space="preserve">Finde ich toll! Wie kann ich euch kennenlernen? </w:t>
      </w:r>
      <w:bookmarkStart w:id="0" w:name="_GoBack"/>
      <w:bookmarkEnd w:id="0"/>
      <w:r>
        <w:rPr>
          <w:lang w:val="de-DE"/>
        </w:rPr>
        <w:t xml:space="preserve">Wenn du da nicht kannst, dann komm einfach an unserem 1. Treffen im kommenden Semester vorbei. Das ist am 23.10. um 19 Uhr im Café Mondial (Zum </w:t>
      </w:r>
      <w:proofErr w:type="spellStart"/>
      <w:r>
        <w:rPr>
          <w:lang w:val="de-DE"/>
        </w:rPr>
        <w:t>Hussenstein</w:t>
      </w:r>
      <w:proofErr w:type="spellEnd"/>
      <w:r>
        <w:rPr>
          <w:lang w:val="de-DE"/>
        </w:rPr>
        <w:t xml:space="preserve"> 12). Du kannst uns jederzeit eine Email schreiben an </w:t>
      </w:r>
      <w:hyperlink r:id="rId5" w:history="1">
        <w:r w:rsidRPr="003E11FF">
          <w:rPr>
            <w:rStyle w:val="Hyperlink"/>
            <w:lang w:val="de-DE"/>
          </w:rPr>
          <w:t>adtendo.hsg@uni-konstanz.de</w:t>
        </w:r>
      </w:hyperlink>
      <w:r>
        <w:rPr>
          <w:lang w:val="de-DE"/>
        </w:rPr>
        <w:t xml:space="preserve"> Wir freuen uns auf Dich!</w:t>
      </w:r>
    </w:p>
    <w:p w:rsidR="00D64B33" w:rsidRDefault="00D64B33">
      <w:pPr>
        <w:rPr>
          <w:lang w:val="de-DE"/>
        </w:rPr>
      </w:pPr>
    </w:p>
    <w:p w:rsidR="00D64B33" w:rsidRDefault="00D64B33">
      <w:pPr>
        <w:rPr>
          <w:lang w:val="de-DE"/>
        </w:rPr>
      </w:pPr>
    </w:p>
    <w:p w:rsidR="00A4549B" w:rsidRPr="009F0E6B" w:rsidRDefault="00A4549B">
      <w:pPr>
        <w:rPr>
          <w:lang w:val="de-DE"/>
        </w:rPr>
      </w:pPr>
    </w:p>
    <w:sectPr w:rsidR="00A4549B" w:rsidRPr="009F0E6B" w:rsidSect="00CE7027">
      <w:pgSz w:w="11906" w:h="16838"/>
      <w:pgMar w:top="1417" w:right="1417" w:bottom="1134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6B"/>
    <w:rsid w:val="00013683"/>
    <w:rsid w:val="00017C06"/>
    <w:rsid w:val="000B1203"/>
    <w:rsid w:val="000C17A7"/>
    <w:rsid w:val="00102DF2"/>
    <w:rsid w:val="0011293B"/>
    <w:rsid w:val="0013664A"/>
    <w:rsid w:val="00177431"/>
    <w:rsid w:val="00183427"/>
    <w:rsid w:val="00194D12"/>
    <w:rsid w:val="001C21ED"/>
    <w:rsid w:val="001D0854"/>
    <w:rsid w:val="00271F04"/>
    <w:rsid w:val="002E3A0F"/>
    <w:rsid w:val="003A064B"/>
    <w:rsid w:val="003C30C4"/>
    <w:rsid w:val="003D34FE"/>
    <w:rsid w:val="003E75F2"/>
    <w:rsid w:val="0046352B"/>
    <w:rsid w:val="004676D1"/>
    <w:rsid w:val="004F5FF5"/>
    <w:rsid w:val="00516722"/>
    <w:rsid w:val="0055027E"/>
    <w:rsid w:val="00581FC2"/>
    <w:rsid w:val="005C485F"/>
    <w:rsid w:val="005D771F"/>
    <w:rsid w:val="005F46A9"/>
    <w:rsid w:val="006A125D"/>
    <w:rsid w:val="006B08C8"/>
    <w:rsid w:val="0073667D"/>
    <w:rsid w:val="0076534F"/>
    <w:rsid w:val="00766C38"/>
    <w:rsid w:val="00795078"/>
    <w:rsid w:val="007B5CE7"/>
    <w:rsid w:val="007C0B25"/>
    <w:rsid w:val="007D6325"/>
    <w:rsid w:val="007D679A"/>
    <w:rsid w:val="00822A5B"/>
    <w:rsid w:val="00877C51"/>
    <w:rsid w:val="00890AD9"/>
    <w:rsid w:val="00891C1A"/>
    <w:rsid w:val="009A4443"/>
    <w:rsid w:val="009F0E6B"/>
    <w:rsid w:val="00A21681"/>
    <w:rsid w:val="00A334D2"/>
    <w:rsid w:val="00A4549B"/>
    <w:rsid w:val="00B50BFE"/>
    <w:rsid w:val="00B61C00"/>
    <w:rsid w:val="00B91252"/>
    <w:rsid w:val="00C23D5C"/>
    <w:rsid w:val="00C66608"/>
    <w:rsid w:val="00CE7027"/>
    <w:rsid w:val="00D1250C"/>
    <w:rsid w:val="00D45167"/>
    <w:rsid w:val="00D64B33"/>
    <w:rsid w:val="00E3407E"/>
    <w:rsid w:val="00E65A3D"/>
    <w:rsid w:val="00ED36DB"/>
    <w:rsid w:val="00F27D04"/>
    <w:rsid w:val="00F31537"/>
    <w:rsid w:val="00F70446"/>
    <w:rsid w:val="00F77A95"/>
    <w:rsid w:val="00FA4CBE"/>
    <w:rsid w:val="00FC0C7A"/>
    <w:rsid w:val="00FE0AEB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5963"/>
  <w15:chartTrackingRefBased/>
  <w15:docId w15:val="{5C4BD89B-AECB-43C5-9184-B7169FC8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3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tendo.hsg@uni-konstanz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Ilkim Kilinc</dc:creator>
  <cp:keywords/>
  <dc:description/>
  <cp:lastModifiedBy>Zo Zo</cp:lastModifiedBy>
  <cp:revision>2</cp:revision>
  <dcterms:created xsi:type="dcterms:W3CDTF">2017-07-24T10:33:00Z</dcterms:created>
  <dcterms:modified xsi:type="dcterms:W3CDTF">2017-08-23T07:03:00Z</dcterms:modified>
</cp:coreProperties>
</file>