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18FEA" w14:textId="77777777" w:rsidR="00B27517" w:rsidRDefault="000159ED">
      <w:pPr>
        <w:pStyle w:val="Standard1"/>
        <w:spacing w:after="0" w:line="240" w:lineRule="auto"/>
        <w:ind w:left="342" w:firstLine="0"/>
      </w:pPr>
      <w:r>
        <w:rPr>
          <w:rStyle w:val="Absatz-Standardschriftart1"/>
          <w:b/>
          <w:bCs/>
          <w:sz w:val="48"/>
          <w:szCs w:val="48"/>
        </w:rPr>
        <w:t>Satzung von Adtendo Konstanz</w:t>
      </w:r>
    </w:p>
    <w:p w14:paraId="608AE9E9" w14:textId="77777777" w:rsidR="00B27517" w:rsidRPr="004A505C" w:rsidRDefault="000159ED">
      <w:pPr>
        <w:pStyle w:val="berschrift11"/>
        <w:ind w:left="-5"/>
        <w:rPr>
          <w:rFonts w:asciiTheme="minorHAnsi" w:hAnsiTheme="minorHAnsi" w:cstheme="minorHAnsi"/>
          <w:szCs w:val="24"/>
        </w:rPr>
      </w:pPr>
      <w:r w:rsidRPr="004A505C">
        <w:rPr>
          <w:rFonts w:asciiTheme="minorHAnsi" w:hAnsiTheme="minorHAnsi" w:cstheme="minorHAnsi"/>
          <w:szCs w:val="24"/>
        </w:rPr>
        <w:t>§ 1 Name, Sitz, Geschäftsjahr des Vereins</w:t>
      </w:r>
    </w:p>
    <w:p w14:paraId="4C3C6AAF" w14:textId="77777777" w:rsidR="00B27517" w:rsidRPr="004A505C" w:rsidRDefault="000159ED">
      <w:pPr>
        <w:pStyle w:val="Standard1"/>
        <w:numPr>
          <w:ilvl w:val="0"/>
          <w:numId w:val="1"/>
        </w:numPr>
        <w:ind w:right="10" w:hanging="720"/>
        <w:rPr>
          <w:rFonts w:asciiTheme="minorHAnsi" w:hAnsiTheme="minorHAnsi" w:cstheme="minorHAnsi"/>
          <w:szCs w:val="24"/>
        </w:rPr>
      </w:pPr>
      <w:r w:rsidRPr="004A505C">
        <w:rPr>
          <w:rFonts w:asciiTheme="minorHAnsi" w:hAnsiTheme="minorHAnsi" w:cstheme="minorHAnsi"/>
          <w:szCs w:val="24"/>
        </w:rPr>
        <w:t>Der Verein führt den Namen „Adtendo Konstanz“.</w:t>
      </w:r>
    </w:p>
    <w:p w14:paraId="44D589A6" w14:textId="77777777" w:rsidR="00B27517" w:rsidRPr="004A505C" w:rsidRDefault="000159ED">
      <w:pPr>
        <w:pStyle w:val="Standard1"/>
        <w:numPr>
          <w:ilvl w:val="0"/>
          <w:numId w:val="1"/>
        </w:numPr>
        <w:spacing w:after="15"/>
        <w:ind w:right="10" w:hanging="720"/>
        <w:rPr>
          <w:rFonts w:asciiTheme="minorHAnsi" w:hAnsiTheme="minorHAnsi" w:cstheme="minorHAnsi"/>
          <w:szCs w:val="24"/>
        </w:rPr>
      </w:pPr>
      <w:r w:rsidRPr="004A505C">
        <w:rPr>
          <w:rFonts w:asciiTheme="minorHAnsi" w:hAnsiTheme="minorHAnsi" w:cstheme="minorHAnsi"/>
          <w:szCs w:val="24"/>
        </w:rPr>
        <w:t xml:space="preserve">Der Verein soll in das Vereinsregister eingetragen werden und führt nach der </w:t>
      </w:r>
    </w:p>
    <w:p w14:paraId="4F0E897C" w14:textId="77777777" w:rsidR="00B27517" w:rsidRPr="004A505C" w:rsidRDefault="000159ED">
      <w:pPr>
        <w:pStyle w:val="Standard1"/>
        <w:ind w:left="730" w:right="10"/>
        <w:rPr>
          <w:rFonts w:asciiTheme="minorHAnsi" w:hAnsiTheme="minorHAnsi" w:cstheme="minorHAnsi"/>
          <w:color w:val="auto"/>
          <w:szCs w:val="24"/>
        </w:rPr>
      </w:pPr>
      <w:r w:rsidRPr="004A505C">
        <w:rPr>
          <w:rFonts w:asciiTheme="minorHAnsi" w:hAnsiTheme="minorHAnsi" w:cstheme="minorHAnsi"/>
          <w:color w:val="auto"/>
          <w:szCs w:val="24"/>
        </w:rPr>
        <w:t>Eintragung den Namenszusatz „eingetragener Verein“ in der abgekürzten Form „e.V.“.</w:t>
      </w:r>
    </w:p>
    <w:p w14:paraId="7BBD2E43" w14:textId="77777777" w:rsidR="00B27517" w:rsidRPr="004A505C" w:rsidRDefault="000159ED">
      <w:pPr>
        <w:pStyle w:val="Standard1"/>
        <w:numPr>
          <w:ilvl w:val="0"/>
          <w:numId w:val="1"/>
        </w:numPr>
        <w:ind w:right="10" w:hanging="720"/>
        <w:rPr>
          <w:rFonts w:asciiTheme="minorHAnsi" w:hAnsiTheme="minorHAnsi" w:cstheme="minorHAnsi"/>
          <w:color w:val="auto"/>
          <w:szCs w:val="24"/>
        </w:rPr>
      </w:pPr>
      <w:r w:rsidRPr="004A505C">
        <w:rPr>
          <w:rFonts w:asciiTheme="minorHAnsi" w:hAnsiTheme="minorHAnsi" w:cstheme="minorHAnsi"/>
          <w:color w:val="auto"/>
          <w:szCs w:val="24"/>
        </w:rPr>
        <w:t>Der Sitz des Vereins ist Konstanz.</w:t>
      </w:r>
    </w:p>
    <w:p w14:paraId="23A4C6D7" w14:textId="77777777" w:rsidR="00B27517" w:rsidRPr="004A505C" w:rsidRDefault="000159ED">
      <w:pPr>
        <w:pStyle w:val="Standard1"/>
        <w:numPr>
          <w:ilvl w:val="0"/>
          <w:numId w:val="1"/>
        </w:numPr>
        <w:ind w:right="10" w:hanging="720"/>
        <w:rPr>
          <w:rFonts w:asciiTheme="minorHAnsi" w:hAnsiTheme="minorHAnsi" w:cstheme="minorHAnsi"/>
          <w:color w:val="auto"/>
          <w:szCs w:val="24"/>
        </w:rPr>
      </w:pPr>
      <w:r w:rsidRPr="004A505C">
        <w:rPr>
          <w:rFonts w:asciiTheme="minorHAnsi" w:hAnsiTheme="minorHAnsi" w:cstheme="minorHAnsi"/>
          <w:color w:val="auto"/>
          <w:szCs w:val="24"/>
        </w:rPr>
        <w:t>Das Geschäftsjahr des Vereins ist das Kalenderjahr.</w:t>
      </w:r>
    </w:p>
    <w:p w14:paraId="036CDB62" w14:textId="77777777" w:rsidR="00B27517" w:rsidRPr="004A505C" w:rsidRDefault="000159ED">
      <w:pPr>
        <w:pStyle w:val="berschrift11"/>
        <w:ind w:left="-5"/>
        <w:rPr>
          <w:rFonts w:asciiTheme="minorHAnsi" w:hAnsiTheme="minorHAnsi" w:cstheme="minorHAnsi"/>
          <w:b w:val="0"/>
          <w:color w:val="auto"/>
          <w:szCs w:val="24"/>
        </w:rPr>
      </w:pPr>
      <w:r w:rsidRPr="004A505C">
        <w:rPr>
          <w:rFonts w:asciiTheme="minorHAnsi" w:hAnsiTheme="minorHAnsi" w:cstheme="minorHAnsi"/>
          <w:b w:val="0"/>
          <w:color w:val="auto"/>
          <w:szCs w:val="24"/>
        </w:rPr>
        <w:t>§ 2 Zweck des Vereins</w:t>
      </w:r>
    </w:p>
    <w:p w14:paraId="0228F7B3" w14:textId="77777777" w:rsidR="00B27517" w:rsidRPr="004A505C" w:rsidRDefault="000159ED">
      <w:pPr>
        <w:pStyle w:val="Listenabsatz1"/>
        <w:numPr>
          <w:ilvl w:val="0"/>
          <w:numId w:val="2"/>
        </w:numPr>
        <w:spacing w:after="196"/>
        <w:ind w:right="10"/>
        <w:rPr>
          <w:rFonts w:asciiTheme="minorHAnsi" w:hAnsiTheme="minorHAnsi" w:cstheme="minorHAnsi"/>
          <w:szCs w:val="24"/>
        </w:rPr>
      </w:pPr>
      <w:r w:rsidRPr="004A505C">
        <w:rPr>
          <w:rStyle w:val="Fett1"/>
          <w:rFonts w:asciiTheme="minorHAnsi" w:eastAsia="Arial" w:hAnsiTheme="minorHAnsi" w:cstheme="minorHAnsi"/>
          <w:b w:val="0"/>
          <w:bCs w:val="0"/>
          <w:color w:val="auto"/>
          <w:szCs w:val="24"/>
        </w:rPr>
        <w:t xml:space="preserve">Der Verein verfolgt ausschließlich und unmittelbar gemeinnützige und mildtätige Zwecke im Sinne des Abschnitts "Steuerbegünstigte Zwecke" der Abgabenordnung. </w:t>
      </w:r>
      <w:r w:rsidRPr="004A505C">
        <w:rPr>
          <w:rStyle w:val="Absatz-Standardschriftart1"/>
          <w:rFonts w:asciiTheme="minorHAnsi" w:hAnsiTheme="minorHAnsi" w:cstheme="minorHAnsi"/>
          <w:color w:val="auto"/>
          <w:szCs w:val="24"/>
        </w:rPr>
        <w:t xml:space="preserve">Zweck des Vereins ist </w:t>
      </w:r>
      <w:r w:rsidRPr="004A505C">
        <w:rPr>
          <w:rStyle w:val="Absatz-Standardschriftart1"/>
          <w:rFonts w:asciiTheme="minorHAnsi" w:eastAsia="Arial" w:hAnsiTheme="minorHAnsi" w:cstheme="minorHAnsi"/>
          <w:color w:val="auto"/>
          <w:szCs w:val="24"/>
        </w:rPr>
        <w:t xml:space="preserve">die </w:t>
      </w:r>
      <w:r w:rsidRPr="004A505C">
        <w:rPr>
          <w:rStyle w:val="Fett1"/>
          <w:rFonts w:asciiTheme="minorHAnsi" w:eastAsia="Arial" w:hAnsiTheme="minorHAnsi" w:cstheme="minorHAnsi"/>
          <w:b w:val="0"/>
          <w:bCs w:val="0"/>
          <w:color w:val="auto"/>
          <w:szCs w:val="24"/>
        </w:rPr>
        <w:t>Förderung der Hilfe für Geflüchtete durch</w:t>
      </w:r>
      <w:r w:rsidRPr="004A505C">
        <w:rPr>
          <w:rStyle w:val="Absatz-Standardschriftart1"/>
          <w:rFonts w:asciiTheme="minorHAnsi" w:eastAsia="Arial" w:hAnsiTheme="minorHAnsi" w:cstheme="minorHAnsi"/>
          <w:color w:val="auto"/>
          <w:szCs w:val="24"/>
        </w:rPr>
        <w:t xml:space="preserve"> die Verbesserung der psychosozialen</w:t>
      </w:r>
      <w:r w:rsidRPr="004A505C">
        <w:rPr>
          <w:rStyle w:val="Absatz-Standardschriftart1"/>
          <w:rFonts w:asciiTheme="minorHAnsi" w:hAnsiTheme="minorHAnsi" w:cstheme="minorHAnsi"/>
          <w:color w:val="auto"/>
          <w:szCs w:val="24"/>
        </w:rPr>
        <w:t xml:space="preserve"> Situation von ausländischen Geflüchteten, sowie die Integration von Geflüchteten in die psychosoziale Arbeit. Zugleich soll Studierenden der Psychologie die Möglichkeit gegeben werden, durch Schulungen und der Arbeit an realen Lebenssachverhalten praktischen Bezug zu theoretischen Inhalten zu erhalten. </w:t>
      </w:r>
    </w:p>
    <w:p w14:paraId="78B3513C" w14:textId="77777777" w:rsidR="00B27517" w:rsidRPr="004A505C" w:rsidRDefault="000159ED">
      <w:pPr>
        <w:pStyle w:val="berschrift11"/>
        <w:ind w:left="-5"/>
        <w:rPr>
          <w:rFonts w:asciiTheme="minorHAnsi" w:hAnsiTheme="minorHAnsi" w:cstheme="minorHAnsi"/>
          <w:b w:val="0"/>
          <w:color w:val="auto"/>
          <w:szCs w:val="24"/>
        </w:rPr>
      </w:pPr>
      <w:r w:rsidRPr="004A505C">
        <w:rPr>
          <w:rFonts w:asciiTheme="minorHAnsi" w:hAnsiTheme="minorHAnsi" w:cstheme="minorHAnsi"/>
          <w:b w:val="0"/>
          <w:color w:val="auto"/>
          <w:szCs w:val="24"/>
        </w:rPr>
        <w:t>§ 3 Vereinstätigkeit</w:t>
      </w:r>
    </w:p>
    <w:p w14:paraId="12406862" w14:textId="1B1FAC13" w:rsidR="00B27517" w:rsidRPr="004A505C" w:rsidRDefault="000159ED">
      <w:pPr>
        <w:pStyle w:val="Standard1"/>
        <w:numPr>
          <w:ilvl w:val="0"/>
          <w:numId w:val="3"/>
        </w:numPr>
        <w:spacing w:after="5"/>
        <w:ind w:right="10" w:hanging="720"/>
        <w:rPr>
          <w:rFonts w:asciiTheme="minorHAnsi" w:hAnsiTheme="minorHAnsi" w:cstheme="minorHAnsi"/>
          <w:szCs w:val="24"/>
        </w:rPr>
      </w:pPr>
      <w:r w:rsidRPr="004A505C">
        <w:rPr>
          <w:rStyle w:val="Fett1"/>
          <w:rFonts w:asciiTheme="minorHAnsi" w:eastAsia="Arial" w:hAnsiTheme="minorHAnsi" w:cstheme="minorHAnsi"/>
          <w:b w:val="0"/>
          <w:bCs w:val="0"/>
          <w:color w:val="auto"/>
          <w:szCs w:val="24"/>
        </w:rPr>
        <w:t xml:space="preserve">Der Verein verwirklicht seinen Satzungszweck </w:t>
      </w:r>
      <w:r w:rsidRPr="004A505C">
        <w:rPr>
          <w:rStyle w:val="Absatz-Standardschriftart1"/>
          <w:rFonts w:asciiTheme="minorHAnsi" w:hAnsiTheme="minorHAnsi" w:cstheme="minorHAnsi"/>
          <w:color w:val="auto"/>
          <w:szCs w:val="24"/>
        </w:rPr>
        <w:t xml:space="preserve">durch die Schaffung und Bereitstellung der sachlichen und organisatorischen Voraussetzungen von psychoedukativen, beratenden und sonstigen kostenfreien Leistungen zugunsten von Geflüchteten und der entsprechenden Ausbildung und Qualifikation von Studierenden. Im Einzelnen wird er u.a. verwirklicht durch die Weitervermittlung und Begleitung von Geflüchteten zu </w:t>
      </w:r>
      <w:r w:rsidR="007D6F08" w:rsidRPr="004A505C">
        <w:rPr>
          <w:rStyle w:val="Absatz-Standardschriftart1"/>
          <w:rFonts w:asciiTheme="minorHAnsi" w:hAnsiTheme="minorHAnsi" w:cstheme="minorHAnsi"/>
          <w:color w:val="auto"/>
          <w:szCs w:val="24"/>
        </w:rPr>
        <w:t>professionellen Einrichtungen</w:t>
      </w:r>
      <w:r w:rsidRPr="004A505C">
        <w:rPr>
          <w:rStyle w:val="Absatz-Standardschriftart1"/>
          <w:rFonts w:asciiTheme="minorHAnsi" w:hAnsiTheme="minorHAnsi" w:cstheme="minorHAnsi"/>
          <w:color w:val="auto"/>
          <w:szCs w:val="24"/>
        </w:rPr>
        <w:t>, durch die Beratung von Geflüchteten mit dem Ziel der Vermittlung von relevanten Ansprechpartnern und Kompetenzen rund um den Themenbereich Migration</w:t>
      </w:r>
      <w:r w:rsidR="007D6F08" w:rsidRPr="004A505C">
        <w:rPr>
          <w:rStyle w:val="Absatz-Standardschriftart1"/>
          <w:rFonts w:asciiTheme="minorHAnsi" w:hAnsiTheme="minorHAnsi" w:cstheme="minorHAnsi"/>
          <w:color w:val="auto"/>
          <w:szCs w:val="24"/>
        </w:rPr>
        <w:t xml:space="preserve"> und psychisches Wohlbefinden. D</w:t>
      </w:r>
      <w:r w:rsidRPr="004A505C">
        <w:rPr>
          <w:rStyle w:val="Absatz-Standardschriftart1"/>
          <w:rFonts w:asciiTheme="minorHAnsi" w:hAnsiTheme="minorHAnsi" w:cstheme="minorHAnsi"/>
          <w:color w:val="auto"/>
          <w:szCs w:val="24"/>
        </w:rPr>
        <w:t>urch die Kooperation mit und die Unterstützung von bestehenden karikativen Organisationen und Ver</w:t>
      </w:r>
      <w:r w:rsidR="00E22A4A" w:rsidRPr="004A505C">
        <w:rPr>
          <w:rStyle w:val="Absatz-Standardschriftart1"/>
          <w:rFonts w:asciiTheme="minorHAnsi" w:hAnsiTheme="minorHAnsi" w:cstheme="minorHAnsi"/>
          <w:color w:val="auto"/>
          <w:szCs w:val="24"/>
        </w:rPr>
        <w:t>einen</w:t>
      </w:r>
      <w:r w:rsidRPr="004A505C">
        <w:rPr>
          <w:rStyle w:val="Absatz-Standardschriftart1"/>
          <w:rFonts w:asciiTheme="minorHAnsi" w:hAnsiTheme="minorHAnsi" w:cstheme="minorHAnsi"/>
          <w:color w:val="auto"/>
          <w:szCs w:val="24"/>
        </w:rPr>
        <w:t xml:space="preserve"> sowie der Kooperation Café Mondial Konstanz e.V. </w:t>
      </w:r>
    </w:p>
    <w:p w14:paraId="4BF12C47" w14:textId="77777777" w:rsidR="00B27517" w:rsidRPr="004A505C" w:rsidRDefault="00B27517">
      <w:pPr>
        <w:pStyle w:val="Standard1"/>
        <w:spacing w:after="5"/>
        <w:ind w:left="720" w:right="10" w:firstLine="0"/>
        <w:rPr>
          <w:rFonts w:asciiTheme="minorHAnsi" w:hAnsiTheme="minorHAnsi" w:cstheme="minorHAnsi"/>
          <w:color w:val="auto"/>
          <w:szCs w:val="24"/>
          <w:shd w:val="clear" w:color="auto" w:fill="FFFF00"/>
        </w:rPr>
      </w:pPr>
    </w:p>
    <w:p w14:paraId="7E3C6DDD" w14:textId="77777777" w:rsidR="00B27517" w:rsidRPr="004A505C" w:rsidRDefault="000159ED">
      <w:pPr>
        <w:pStyle w:val="Standard1"/>
        <w:numPr>
          <w:ilvl w:val="0"/>
          <w:numId w:val="3"/>
        </w:numPr>
        <w:ind w:right="10" w:hanging="720"/>
        <w:rPr>
          <w:rFonts w:asciiTheme="minorHAnsi" w:hAnsiTheme="minorHAnsi" w:cstheme="minorHAnsi"/>
          <w:color w:val="auto"/>
          <w:szCs w:val="24"/>
        </w:rPr>
      </w:pPr>
      <w:r w:rsidRPr="004A505C">
        <w:rPr>
          <w:rFonts w:asciiTheme="minorHAnsi" w:hAnsiTheme="minorHAnsi" w:cstheme="minorHAnsi"/>
          <w:color w:val="auto"/>
          <w:szCs w:val="24"/>
        </w:rPr>
        <w:t>Der Verein ist selbstlos tätig; er verfolgt nicht in erster Linie eigenwirtschaftliche Zwecke.</w:t>
      </w:r>
    </w:p>
    <w:p w14:paraId="6F4FC1D3" w14:textId="77777777" w:rsidR="00B27517" w:rsidRPr="004A505C" w:rsidRDefault="000159ED">
      <w:pPr>
        <w:pStyle w:val="Standard1"/>
        <w:numPr>
          <w:ilvl w:val="0"/>
          <w:numId w:val="3"/>
        </w:numPr>
        <w:ind w:right="10" w:hanging="720"/>
        <w:rPr>
          <w:rFonts w:asciiTheme="minorHAnsi" w:hAnsiTheme="minorHAnsi" w:cstheme="minorHAnsi"/>
          <w:szCs w:val="24"/>
        </w:rPr>
      </w:pPr>
      <w:r w:rsidRPr="004A505C">
        <w:rPr>
          <w:rFonts w:asciiTheme="minorHAnsi" w:hAnsiTheme="minorHAnsi" w:cstheme="minorHAnsi"/>
          <w:szCs w:val="24"/>
        </w:rPr>
        <w:t>Mittel des Vereins dürfen nur für die satzungsgemäßen Zwecke verwendet werden. Die Mitglieder erhalten keine Zuwendungen aus Mitteln des Vereins. Es darf keine Person durch Ausgaben, die dem Zweck der Körperschaft fremd sind oder durch unverhältnismäßig hohe Vergütungen begünstigt werden.</w:t>
      </w:r>
    </w:p>
    <w:p w14:paraId="61CBB64F" w14:textId="2764C554" w:rsidR="00B27517" w:rsidRPr="004A505C" w:rsidRDefault="00EF0D52">
      <w:pPr>
        <w:pStyle w:val="Standard1"/>
        <w:numPr>
          <w:ilvl w:val="0"/>
          <w:numId w:val="3"/>
        </w:numPr>
        <w:ind w:right="10" w:hanging="720"/>
        <w:rPr>
          <w:rFonts w:asciiTheme="minorHAnsi" w:hAnsiTheme="minorHAnsi" w:cstheme="minorHAnsi"/>
          <w:szCs w:val="24"/>
        </w:rPr>
      </w:pPr>
      <w:r w:rsidRPr="004A505C">
        <w:rPr>
          <w:rFonts w:asciiTheme="minorHAnsi" w:hAnsiTheme="minorHAnsi" w:cstheme="minorHAnsi"/>
          <w:szCs w:val="24"/>
        </w:rPr>
        <w:t xml:space="preserve">Mitglieder haben </w:t>
      </w:r>
      <w:r w:rsidR="000159ED" w:rsidRPr="004A505C">
        <w:rPr>
          <w:rFonts w:asciiTheme="minorHAnsi" w:hAnsiTheme="minorHAnsi" w:cstheme="minorHAnsi"/>
          <w:szCs w:val="24"/>
        </w:rPr>
        <w:t>Anspruch auf Ersatz nachgewiesener Auslagen.</w:t>
      </w:r>
    </w:p>
    <w:p w14:paraId="5F1DDBE0" w14:textId="77777777" w:rsidR="00B27517" w:rsidRPr="004A505C" w:rsidRDefault="000159ED">
      <w:pPr>
        <w:pStyle w:val="berschrift11"/>
        <w:ind w:left="-5"/>
        <w:rPr>
          <w:rFonts w:asciiTheme="minorHAnsi" w:hAnsiTheme="minorHAnsi" w:cstheme="minorHAnsi"/>
          <w:szCs w:val="24"/>
        </w:rPr>
      </w:pPr>
      <w:r w:rsidRPr="004A505C">
        <w:rPr>
          <w:rFonts w:asciiTheme="minorHAnsi" w:hAnsiTheme="minorHAnsi" w:cstheme="minorHAnsi"/>
          <w:szCs w:val="24"/>
        </w:rPr>
        <w:t>§ 4 Mitgliedschaft</w:t>
      </w:r>
    </w:p>
    <w:p w14:paraId="1788FECA" w14:textId="77777777" w:rsidR="00B27517" w:rsidRPr="004A505C" w:rsidRDefault="000159ED">
      <w:pPr>
        <w:pStyle w:val="Standard1"/>
        <w:numPr>
          <w:ilvl w:val="0"/>
          <w:numId w:val="4"/>
        </w:numPr>
        <w:ind w:right="10" w:hanging="720"/>
        <w:rPr>
          <w:rFonts w:asciiTheme="minorHAnsi" w:hAnsiTheme="minorHAnsi" w:cstheme="minorHAnsi"/>
          <w:szCs w:val="24"/>
        </w:rPr>
      </w:pPr>
      <w:r w:rsidRPr="004A505C">
        <w:rPr>
          <w:rFonts w:asciiTheme="minorHAnsi" w:hAnsiTheme="minorHAnsi" w:cstheme="minorHAnsi"/>
          <w:szCs w:val="24"/>
        </w:rPr>
        <w:t>Mitglied des Vereins kann jede natürliche Person werden.</w:t>
      </w:r>
    </w:p>
    <w:p w14:paraId="7DA339C3" w14:textId="77777777" w:rsidR="00B27517" w:rsidRPr="004A505C" w:rsidRDefault="000159ED">
      <w:pPr>
        <w:pStyle w:val="Standard1"/>
        <w:numPr>
          <w:ilvl w:val="0"/>
          <w:numId w:val="4"/>
        </w:numPr>
        <w:ind w:right="10" w:hanging="720"/>
        <w:rPr>
          <w:rFonts w:asciiTheme="minorHAnsi" w:hAnsiTheme="minorHAnsi" w:cstheme="minorHAnsi"/>
          <w:szCs w:val="24"/>
        </w:rPr>
      </w:pPr>
      <w:r w:rsidRPr="004A505C">
        <w:rPr>
          <w:rFonts w:asciiTheme="minorHAnsi" w:hAnsiTheme="minorHAnsi" w:cstheme="minorHAnsi"/>
          <w:szCs w:val="24"/>
        </w:rPr>
        <w:t>Die Mitgliedschaft entsteht durch Eintritt in den Verein. Die Beitrittserklärung ist in Textform gemäß § 126b BGB vorzulegen. Über die Aufnahme entscheidet der Vorstand.</w:t>
      </w:r>
    </w:p>
    <w:p w14:paraId="79EBD862" w14:textId="77777777" w:rsidR="00B27517" w:rsidRPr="004A505C" w:rsidRDefault="000159ED">
      <w:pPr>
        <w:pStyle w:val="Standard1"/>
        <w:numPr>
          <w:ilvl w:val="0"/>
          <w:numId w:val="4"/>
        </w:numPr>
        <w:ind w:right="10" w:hanging="720"/>
        <w:rPr>
          <w:rFonts w:asciiTheme="minorHAnsi" w:hAnsiTheme="minorHAnsi" w:cstheme="minorHAnsi"/>
          <w:szCs w:val="24"/>
        </w:rPr>
      </w:pPr>
      <w:r w:rsidRPr="004A505C">
        <w:rPr>
          <w:rFonts w:asciiTheme="minorHAnsi" w:hAnsiTheme="minorHAnsi" w:cstheme="minorHAnsi"/>
          <w:szCs w:val="24"/>
        </w:rPr>
        <w:t>Die Mitgliedschaft endet</w:t>
      </w:r>
    </w:p>
    <w:p w14:paraId="67D93331" w14:textId="77777777" w:rsidR="00B27517" w:rsidRPr="004A505C" w:rsidRDefault="000159ED">
      <w:pPr>
        <w:pStyle w:val="Standard1"/>
        <w:numPr>
          <w:ilvl w:val="1"/>
          <w:numId w:val="4"/>
        </w:numPr>
        <w:ind w:right="10" w:hanging="240"/>
        <w:rPr>
          <w:rFonts w:asciiTheme="minorHAnsi" w:hAnsiTheme="minorHAnsi" w:cstheme="minorHAnsi"/>
          <w:szCs w:val="24"/>
        </w:rPr>
      </w:pPr>
      <w:r w:rsidRPr="004A505C">
        <w:rPr>
          <w:rFonts w:asciiTheme="minorHAnsi" w:hAnsiTheme="minorHAnsi" w:cstheme="minorHAnsi"/>
          <w:szCs w:val="24"/>
        </w:rPr>
        <w:lastRenderedPageBreak/>
        <w:t>durch freiwilligen Austritt.</w:t>
      </w:r>
    </w:p>
    <w:p w14:paraId="128DC7EE" w14:textId="77777777" w:rsidR="00B27517" w:rsidRPr="004A505C" w:rsidRDefault="000159ED">
      <w:pPr>
        <w:pStyle w:val="Standard1"/>
        <w:numPr>
          <w:ilvl w:val="1"/>
          <w:numId w:val="4"/>
        </w:numPr>
        <w:ind w:right="10" w:hanging="240"/>
        <w:rPr>
          <w:rFonts w:asciiTheme="minorHAnsi" w:hAnsiTheme="minorHAnsi" w:cstheme="minorHAnsi"/>
          <w:szCs w:val="24"/>
        </w:rPr>
      </w:pPr>
      <w:r w:rsidRPr="004A505C">
        <w:rPr>
          <w:rFonts w:asciiTheme="minorHAnsi" w:hAnsiTheme="minorHAnsi" w:cstheme="minorHAnsi"/>
          <w:szCs w:val="24"/>
        </w:rPr>
        <w:t>durch Ausschluss aus dem Vereinen.</w:t>
      </w:r>
    </w:p>
    <w:p w14:paraId="643BA2DE" w14:textId="77777777" w:rsidR="00B27517" w:rsidRPr="004A505C" w:rsidRDefault="000159ED">
      <w:pPr>
        <w:pStyle w:val="Standard1"/>
        <w:numPr>
          <w:ilvl w:val="1"/>
          <w:numId w:val="4"/>
        </w:numPr>
        <w:ind w:right="10" w:hanging="240"/>
        <w:rPr>
          <w:rFonts w:asciiTheme="minorHAnsi" w:hAnsiTheme="minorHAnsi" w:cstheme="minorHAnsi"/>
          <w:szCs w:val="24"/>
        </w:rPr>
      </w:pPr>
      <w:r w:rsidRPr="004A505C">
        <w:rPr>
          <w:rFonts w:asciiTheme="minorHAnsi" w:hAnsiTheme="minorHAnsi" w:cstheme="minorHAnsi"/>
          <w:szCs w:val="24"/>
        </w:rPr>
        <w:t>mit dem Tod des Mitglieds.</w:t>
      </w:r>
    </w:p>
    <w:p w14:paraId="5EE3FB55" w14:textId="3335C8EC" w:rsidR="00B27517" w:rsidRPr="004A505C" w:rsidRDefault="000159ED">
      <w:pPr>
        <w:pStyle w:val="Standard1"/>
        <w:ind w:left="730" w:right="10"/>
        <w:rPr>
          <w:rFonts w:asciiTheme="minorHAnsi" w:hAnsiTheme="minorHAnsi" w:cstheme="minorHAnsi"/>
          <w:szCs w:val="24"/>
        </w:rPr>
      </w:pPr>
      <w:r w:rsidRPr="004A505C">
        <w:rPr>
          <w:rFonts w:asciiTheme="minorHAnsi" w:hAnsiTheme="minorHAnsi" w:cstheme="minorHAnsi"/>
          <w:szCs w:val="24"/>
        </w:rPr>
        <w:t xml:space="preserve">Der Austritt aus dem Verein ist </w:t>
      </w:r>
      <w:r w:rsidR="0092445A" w:rsidRPr="004A505C">
        <w:rPr>
          <w:rFonts w:asciiTheme="minorHAnsi" w:hAnsiTheme="minorHAnsi" w:cstheme="minorHAnsi"/>
          <w:szCs w:val="24"/>
        </w:rPr>
        <w:t>jederzeit möglich</w:t>
      </w:r>
      <w:r w:rsidRPr="004A505C">
        <w:rPr>
          <w:rFonts w:asciiTheme="minorHAnsi" w:hAnsiTheme="minorHAnsi" w:cstheme="minorHAnsi"/>
          <w:szCs w:val="24"/>
        </w:rPr>
        <w:t xml:space="preserve">. Er muss in Textform gegenüber dem Vorstand </w:t>
      </w:r>
      <w:r w:rsidR="0092445A" w:rsidRPr="004A505C">
        <w:rPr>
          <w:rFonts w:asciiTheme="minorHAnsi" w:hAnsiTheme="minorHAnsi" w:cstheme="minorHAnsi"/>
          <w:szCs w:val="24"/>
        </w:rPr>
        <w:t xml:space="preserve">einen Monat zuvor </w:t>
      </w:r>
      <w:r w:rsidRPr="004A505C">
        <w:rPr>
          <w:rFonts w:asciiTheme="minorHAnsi" w:hAnsiTheme="minorHAnsi" w:cstheme="minorHAnsi"/>
          <w:szCs w:val="24"/>
        </w:rPr>
        <w:t>erklärt werden.</w:t>
      </w:r>
    </w:p>
    <w:p w14:paraId="6B2DE02A" w14:textId="77777777" w:rsidR="00B27517" w:rsidRPr="004A505C" w:rsidRDefault="000159ED">
      <w:pPr>
        <w:pStyle w:val="Standard1"/>
        <w:ind w:left="730" w:right="10"/>
        <w:rPr>
          <w:rFonts w:asciiTheme="minorHAnsi" w:hAnsiTheme="minorHAnsi" w:cstheme="minorHAnsi"/>
          <w:szCs w:val="24"/>
        </w:rPr>
      </w:pPr>
      <w:r w:rsidRPr="004A505C">
        <w:rPr>
          <w:rFonts w:asciiTheme="minorHAnsi" w:hAnsiTheme="minorHAnsi" w:cstheme="minorHAnsi"/>
          <w:szCs w:val="24"/>
        </w:rPr>
        <w:t>Ein Mitglied kann aus dem Verein ausgeschlossen werden, wenn sein Verhalten in grober Weise gegen die Interessen des Vereins verstößt. Über den Ausschluss entscheidet die Mitgliederversammlung.</w:t>
      </w:r>
    </w:p>
    <w:p w14:paraId="4FB7E152" w14:textId="77777777" w:rsidR="00CB1A11" w:rsidRPr="004A505C" w:rsidRDefault="000159ED" w:rsidP="00CB1A11">
      <w:pPr>
        <w:pStyle w:val="Standard1"/>
        <w:ind w:left="730" w:right="10"/>
        <w:rPr>
          <w:rFonts w:asciiTheme="minorHAnsi" w:hAnsiTheme="minorHAnsi" w:cstheme="minorHAnsi"/>
          <w:szCs w:val="24"/>
        </w:rPr>
      </w:pPr>
      <w:r w:rsidRPr="004A505C">
        <w:rPr>
          <w:rFonts w:asciiTheme="minorHAnsi" w:hAnsiTheme="minorHAnsi" w:cstheme="minorHAnsi"/>
          <w:szCs w:val="24"/>
        </w:rPr>
        <w:t>Das ausgetretene oder ausgeschlossene Mitglied hat keinen Anspruch gegenüber dem Vereinsvermögen.</w:t>
      </w:r>
    </w:p>
    <w:p w14:paraId="5BBA6F85" w14:textId="2FA1F367" w:rsidR="00CB1A11" w:rsidRPr="004A505C" w:rsidRDefault="00CB1A11" w:rsidP="00790585">
      <w:pPr>
        <w:pStyle w:val="Standard1"/>
        <w:numPr>
          <w:ilvl w:val="0"/>
          <w:numId w:val="4"/>
        </w:numPr>
        <w:ind w:right="10" w:hanging="720"/>
        <w:rPr>
          <w:rFonts w:asciiTheme="minorHAnsi" w:hAnsiTheme="minorHAnsi" w:cstheme="minorHAnsi"/>
          <w:szCs w:val="24"/>
        </w:rPr>
      </w:pPr>
      <w:r w:rsidRPr="004A505C">
        <w:rPr>
          <w:rFonts w:asciiTheme="minorHAnsi" w:hAnsiTheme="minorHAnsi" w:cstheme="minorHAnsi"/>
          <w:szCs w:val="24"/>
        </w:rPr>
        <w:t xml:space="preserve">Mitglieder haben keine Mitgliedsbeiträge zu entrichten. </w:t>
      </w:r>
    </w:p>
    <w:p w14:paraId="731DA5D2" w14:textId="77777777" w:rsidR="00B27517" w:rsidRPr="004A505C" w:rsidRDefault="000159ED">
      <w:pPr>
        <w:pStyle w:val="berschrift11"/>
        <w:ind w:left="-5"/>
        <w:rPr>
          <w:rFonts w:asciiTheme="minorHAnsi" w:hAnsiTheme="minorHAnsi" w:cstheme="minorHAnsi"/>
          <w:szCs w:val="24"/>
        </w:rPr>
      </w:pPr>
      <w:r w:rsidRPr="004A505C">
        <w:rPr>
          <w:rFonts w:asciiTheme="minorHAnsi" w:hAnsiTheme="minorHAnsi" w:cstheme="minorHAnsi"/>
          <w:szCs w:val="24"/>
        </w:rPr>
        <w:t>§ 5 Organe des Vereins</w:t>
      </w:r>
    </w:p>
    <w:p w14:paraId="536F4FA4" w14:textId="77777777" w:rsidR="00B27517" w:rsidRPr="004A505C" w:rsidRDefault="000159ED">
      <w:pPr>
        <w:pStyle w:val="Standard1"/>
        <w:spacing w:after="0"/>
        <w:ind w:left="730" w:right="10"/>
        <w:rPr>
          <w:rFonts w:asciiTheme="minorHAnsi" w:hAnsiTheme="minorHAnsi" w:cstheme="minorHAnsi"/>
          <w:szCs w:val="24"/>
        </w:rPr>
      </w:pPr>
      <w:r w:rsidRPr="004A505C">
        <w:rPr>
          <w:rFonts w:asciiTheme="minorHAnsi" w:hAnsiTheme="minorHAnsi" w:cstheme="minorHAnsi"/>
          <w:szCs w:val="24"/>
        </w:rPr>
        <w:t>Organe des Vereins sind</w:t>
      </w:r>
    </w:p>
    <w:p w14:paraId="704F2536" w14:textId="77777777" w:rsidR="00B27517" w:rsidRPr="004A505C" w:rsidRDefault="000159ED">
      <w:pPr>
        <w:pStyle w:val="Standard1"/>
        <w:numPr>
          <w:ilvl w:val="0"/>
          <w:numId w:val="5"/>
        </w:numPr>
        <w:ind w:right="10" w:hanging="720"/>
        <w:rPr>
          <w:rFonts w:asciiTheme="minorHAnsi" w:hAnsiTheme="minorHAnsi" w:cstheme="minorHAnsi"/>
          <w:szCs w:val="24"/>
        </w:rPr>
      </w:pPr>
      <w:r w:rsidRPr="004A505C">
        <w:rPr>
          <w:rFonts w:asciiTheme="minorHAnsi" w:hAnsiTheme="minorHAnsi" w:cstheme="minorHAnsi"/>
          <w:szCs w:val="24"/>
        </w:rPr>
        <w:t>der Vorstand (§§ 6-8 der Satzung) und</w:t>
      </w:r>
    </w:p>
    <w:p w14:paraId="27537245" w14:textId="77777777" w:rsidR="00B27517" w:rsidRPr="004A505C" w:rsidRDefault="000159ED">
      <w:pPr>
        <w:pStyle w:val="Standard1"/>
        <w:numPr>
          <w:ilvl w:val="0"/>
          <w:numId w:val="5"/>
        </w:numPr>
        <w:ind w:right="10" w:hanging="720"/>
        <w:rPr>
          <w:rFonts w:asciiTheme="minorHAnsi" w:hAnsiTheme="minorHAnsi" w:cstheme="minorHAnsi"/>
          <w:szCs w:val="24"/>
        </w:rPr>
      </w:pPr>
      <w:r w:rsidRPr="004A505C">
        <w:rPr>
          <w:rFonts w:asciiTheme="minorHAnsi" w:hAnsiTheme="minorHAnsi" w:cstheme="minorHAnsi"/>
          <w:szCs w:val="24"/>
        </w:rPr>
        <w:t>die Mitgliederversammlung (§§ 9-12 der Satzung).</w:t>
      </w:r>
    </w:p>
    <w:p w14:paraId="4753790A" w14:textId="77777777" w:rsidR="00B27517" w:rsidRPr="004A505C" w:rsidRDefault="000159ED">
      <w:pPr>
        <w:pStyle w:val="berschrift11"/>
        <w:ind w:left="-5"/>
        <w:rPr>
          <w:rFonts w:asciiTheme="minorHAnsi" w:hAnsiTheme="minorHAnsi" w:cstheme="minorHAnsi"/>
          <w:szCs w:val="24"/>
        </w:rPr>
      </w:pPr>
      <w:r w:rsidRPr="004A505C">
        <w:rPr>
          <w:rFonts w:asciiTheme="minorHAnsi" w:hAnsiTheme="minorHAnsi" w:cstheme="minorHAnsi"/>
          <w:szCs w:val="24"/>
        </w:rPr>
        <w:t>§ 6 Vorstand</w:t>
      </w:r>
    </w:p>
    <w:p w14:paraId="68574268" w14:textId="77777777" w:rsidR="00B27517" w:rsidRPr="004A505C" w:rsidRDefault="000159ED">
      <w:pPr>
        <w:pStyle w:val="Standard1"/>
        <w:numPr>
          <w:ilvl w:val="0"/>
          <w:numId w:val="6"/>
        </w:numPr>
        <w:ind w:right="10" w:hanging="720"/>
        <w:rPr>
          <w:rFonts w:asciiTheme="minorHAnsi" w:hAnsiTheme="minorHAnsi" w:cstheme="minorHAnsi"/>
          <w:szCs w:val="24"/>
        </w:rPr>
      </w:pPr>
      <w:r w:rsidRPr="004A505C">
        <w:rPr>
          <w:rFonts w:asciiTheme="minorHAnsi" w:hAnsiTheme="minorHAnsi" w:cstheme="minorHAnsi"/>
          <w:szCs w:val="24"/>
        </w:rPr>
        <w:t>Der Vorstand des Vereins i.s.d. § 26 BGB besteht aus</w:t>
      </w:r>
    </w:p>
    <w:p w14:paraId="769B7E73" w14:textId="77777777" w:rsidR="00B27517" w:rsidRPr="004A505C" w:rsidRDefault="000159ED">
      <w:pPr>
        <w:pStyle w:val="Standard1"/>
        <w:numPr>
          <w:ilvl w:val="1"/>
          <w:numId w:val="6"/>
        </w:numPr>
        <w:ind w:right="10" w:hanging="240"/>
        <w:rPr>
          <w:rFonts w:asciiTheme="minorHAnsi" w:hAnsiTheme="minorHAnsi" w:cstheme="minorHAnsi"/>
          <w:szCs w:val="24"/>
        </w:rPr>
      </w:pPr>
      <w:r w:rsidRPr="004A505C">
        <w:rPr>
          <w:rFonts w:asciiTheme="minorHAnsi" w:hAnsiTheme="minorHAnsi" w:cstheme="minorHAnsi"/>
          <w:szCs w:val="24"/>
        </w:rPr>
        <w:t>dem 1. Vorsitzenden</w:t>
      </w:r>
    </w:p>
    <w:p w14:paraId="464EE67B" w14:textId="77777777" w:rsidR="00B27517" w:rsidRPr="004A505C" w:rsidRDefault="000159ED">
      <w:pPr>
        <w:pStyle w:val="Standard1"/>
        <w:numPr>
          <w:ilvl w:val="1"/>
          <w:numId w:val="6"/>
        </w:numPr>
        <w:ind w:right="10" w:hanging="240"/>
        <w:rPr>
          <w:rFonts w:asciiTheme="minorHAnsi" w:hAnsiTheme="minorHAnsi" w:cstheme="minorHAnsi"/>
          <w:szCs w:val="24"/>
        </w:rPr>
      </w:pPr>
      <w:r w:rsidRPr="004A505C">
        <w:rPr>
          <w:rFonts w:asciiTheme="minorHAnsi" w:hAnsiTheme="minorHAnsi" w:cstheme="minorHAnsi"/>
          <w:szCs w:val="24"/>
        </w:rPr>
        <w:t>dem 2. Vorsitzenden</w:t>
      </w:r>
    </w:p>
    <w:p w14:paraId="5BECDB51" w14:textId="77777777" w:rsidR="00B27517" w:rsidRPr="004A505C" w:rsidRDefault="000159ED">
      <w:pPr>
        <w:pStyle w:val="Standard1"/>
        <w:numPr>
          <w:ilvl w:val="1"/>
          <w:numId w:val="6"/>
        </w:numPr>
        <w:ind w:right="10" w:hanging="240"/>
        <w:rPr>
          <w:rFonts w:asciiTheme="minorHAnsi" w:hAnsiTheme="minorHAnsi" w:cstheme="minorHAnsi"/>
          <w:szCs w:val="24"/>
        </w:rPr>
      </w:pPr>
      <w:r w:rsidRPr="004A505C">
        <w:rPr>
          <w:rFonts w:asciiTheme="minorHAnsi" w:hAnsiTheme="minorHAnsi" w:cstheme="minorHAnsi"/>
          <w:szCs w:val="24"/>
        </w:rPr>
        <w:t>dem Kassenwart/Schatzmeister</w:t>
      </w:r>
    </w:p>
    <w:p w14:paraId="28A69C14" w14:textId="77777777" w:rsidR="00B27517" w:rsidRPr="004A505C" w:rsidRDefault="000159ED">
      <w:pPr>
        <w:pStyle w:val="Standard1"/>
        <w:numPr>
          <w:ilvl w:val="1"/>
          <w:numId w:val="6"/>
        </w:numPr>
        <w:ind w:right="10" w:hanging="240"/>
        <w:rPr>
          <w:rFonts w:asciiTheme="minorHAnsi" w:hAnsiTheme="minorHAnsi" w:cstheme="minorHAnsi"/>
          <w:szCs w:val="24"/>
        </w:rPr>
      </w:pPr>
      <w:r w:rsidRPr="004A505C">
        <w:rPr>
          <w:rFonts w:asciiTheme="minorHAnsi" w:hAnsiTheme="minorHAnsi" w:cstheme="minorHAnsi"/>
          <w:szCs w:val="24"/>
        </w:rPr>
        <w:t>dem Schriftführer</w:t>
      </w:r>
    </w:p>
    <w:p w14:paraId="1ABE6317" w14:textId="50C4089E" w:rsidR="00B27517" w:rsidRPr="004A505C" w:rsidRDefault="000159ED">
      <w:pPr>
        <w:pStyle w:val="Standard1"/>
        <w:numPr>
          <w:ilvl w:val="1"/>
          <w:numId w:val="6"/>
        </w:numPr>
        <w:ind w:right="10" w:hanging="240"/>
        <w:rPr>
          <w:rFonts w:asciiTheme="minorHAnsi" w:hAnsiTheme="minorHAnsi" w:cstheme="minorHAnsi"/>
          <w:szCs w:val="24"/>
        </w:rPr>
      </w:pPr>
      <w:r w:rsidRPr="004A505C">
        <w:rPr>
          <w:rFonts w:asciiTheme="minorHAnsi" w:hAnsiTheme="minorHAnsi" w:cstheme="minorHAnsi"/>
          <w:szCs w:val="24"/>
        </w:rPr>
        <w:t xml:space="preserve">dem stellvertretenden </w:t>
      </w:r>
      <w:r w:rsidR="00EE7422" w:rsidRPr="004A505C">
        <w:rPr>
          <w:rFonts w:asciiTheme="minorHAnsi" w:hAnsiTheme="minorHAnsi" w:cstheme="minorHAnsi"/>
          <w:szCs w:val="24"/>
        </w:rPr>
        <w:t>Kassenwart/ Schatzmeister</w:t>
      </w:r>
      <w:r w:rsidRPr="004A505C">
        <w:rPr>
          <w:rFonts w:asciiTheme="minorHAnsi" w:hAnsiTheme="minorHAnsi" w:cstheme="minorHAnsi"/>
          <w:szCs w:val="24"/>
        </w:rPr>
        <w:t>.</w:t>
      </w:r>
    </w:p>
    <w:p w14:paraId="14EC2933" w14:textId="77777777" w:rsidR="00B27517" w:rsidRPr="004A505C" w:rsidRDefault="000159ED">
      <w:pPr>
        <w:pStyle w:val="Standard1"/>
        <w:numPr>
          <w:ilvl w:val="0"/>
          <w:numId w:val="6"/>
        </w:numPr>
        <w:ind w:right="10" w:hanging="720"/>
        <w:rPr>
          <w:rFonts w:asciiTheme="minorHAnsi" w:hAnsiTheme="minorHAnsi" w:cstheme="minorHAnsi"/>
          <w:szCs w:val="24"/>
        </w:rPr>
      </w:pPr>
      <w:r w:rsidRPr="004A505C">
        <w:rPr>
          <w:rFonts w:asciiTheme="minorHAnsi" w:hAnsiTheme="minorHAnsi" w:cstheme="minorHAnsi"/>
          <w:szCs w:val="24"/>
        </w:rPr>
        <w:t>Der Verein wird gerichtlich und außergerichtlich jeweils durch ein Mitglied des Vorstandes vertreten.</w:t>
      </w:r>
    </w:p>
    <w:p w14:paraId="42F533B6" w14:textId="77777777" w:rsidR="00B27517" w:rsidRPr="004A505C" w:rsidRDefault="000159ED">
      <w:pPr>
        <w:pStyle w:val="berschrift11"/>
        <w:ind w:left="-5"/>
        <w:rPr>
          <w:rFonts w:asciiTheme="minorHAnsi" w:hAnsiTheme="minorHAnsi" w:cstheme="minorHAnsi"/>
          <w:szCs w:val="24"/>
        </w:rPr>
      </w:pPr>
      <w:r w:rsidRPr="004A505C">
        <w:rPr>
          <w:rFonts w:asciiTheme="minorHAnsi" w:hAnsiTheme="minorHAnsi" w:cstheme="minorHAnsi"/>
          <w:szCs w:val="24"/>
        </w:rPr>
        <w:t>§ 7 Amtsdauer des Vorstands</w:t>
      </w:r>
    </w:p>
    <w:p w14:paraId="53CDB112" w14:textId="77777777" w:rsidR="00B27517" w:rsidRPr="004A505C" w:rsidRDefault="000159ED">
      <w:pPr>
        <w:pStyle w:val="Standard1"/>
        <w:numPr>
          <w:ilvl w:val="0"/>
          <w:numId w:val="7"/>
        </w:numPr>
        <w:ind w:right="342" w:hanging="720"/>
        <w:rPr>
          <w:rFonts w:asciiTheme="minorHAnsi" w:hAnsiTheme="minorHAnsi" w:cstheme="minorHAnsi"/>
          <w:szCs w:val="24"/>
        </w:rPr>
      </w:pPr>
      <w:r w:rsidRPr="004A505C">
        <w:rPr>
          <w:rFonts w:asciiTheme="minorHAnsi" w:hAnsiTheme="minorHAnsi" w:cstheme="minorHAnsi"/>
          <w:szCs w:val="24"/>
        </w:rPr>
        <w:t>Der Vorstand wird von der Mitgliederversammlung auf die Dauer von einem Jahr gewählt; er bleibt jedoch solange im Amt, bis eine Neuwahl erfolgt ist.</w:t>
      </w:r>
    </w:p>
    <w:p w14:paraId="150EE538" w14:textId="77777777" w:rsidR="00B27517" w:rsidRPr="004A505C" w:rsidRDefault="000159ED">
      <w:pPr>
        <w:pStyle w:val="Standard1"/>
        <w:numPr>
          <w:ilvl w:val="0"/>
          <w:numId w:val="7"/>
        </w:numPr>
        <w:ind w:right="342" w:hanging="720"/>
        <w:rPr>
          <w:rFonts w:asciiTheme="minorHAnsi" w:hAnsiTheme="minorHAnsi" w:cstheme="minorHAnsi"/>
          <w:szCs w:val="24"/>
        </w:rPr>
      </w:pPr>
      <w:r w:rsidRPr="004A505C">
        <w:rPr>
          <w:rFonts w:asciiTheme="minorHAnsi" w:hAnsiTheme="minorHAnsi" w:cstheme="minorHAnsi"/>
          <w:szCs w:val="24"/>
        </w:rPr>
        <w:t>Scheidet ein Mitglied des Vorstands während der Amtsperiode aus, wählt der Vorstand ein Ersatzmitglied aus den Reihen der Vereinsmitglieder für die restliche Amtsdauer des Ausgeschiedenen.</w:t>
      </w:r>
    </w:p>
    <w:p w14:paraId="777C5B79" w14:textId="77777777" w:rsidR="00B27517" w:rsidRPr="004A505C" w:rsidRDefault="000159ED">
      <w:pPr>
        <w:pStyle w:val="berschrift11"/>
        <w:ind w:left="-5"/>
        <w:rPr>
          <w:rFonts w:asciiTheme="minorHAnsi" w:hAnsiTheme="minorHAnsi" w:cstheme="minorHAnsi"/>
          <w:szCs w:val="24"/>
        </w:rPr>
      </w:pPr>
      <w:r w:rsidRPr="004A505C">
        <w:rPr>
          <w:rFonts w:asciiTheme="minorHAnsi" w:hAnsiTheme="minorHAnsi" w:cstheme="minorHAnsi"/>
          <w:szCs w:val="24"/>
        </w:rPr>
        <w:t>§ 8 Beschlussfassung des Vorstands</w:t>
      </w:r>
    </w:p>
    <w:p w14:paraId="78CE31C1" w14:textId="77777777" w:rsidR="00B27517" w:rsidRPr="004A505C" w:rsidRDefault="000159ED">
      <w:pPr>
        <w:pStyle w:val="Standard1"/>
        <w:numPr>
          <w:ilvl w:val="0"/>
          <w:numId w:val="8"/>
        </w:numPr>
        <w:ind w:right="10" w:hanging="720"/>
        <w:rPr>
          <w:rFonts w:asciiTheme="minorHAnsi" w:hAnsiTheme="minorHAnsi" w:cstheme="minorHAnsi"/>
          <w:szCs w:val="24"/>
        </w:rPr>
      </w:pPr>
      <w:r w:rsidRPr="004A505C">
        <w:rPr>
          <w:rFonts w:asciiTheme="minorHAnsi" w:hAnsiTheme="minorHAnsi" w:cstheme="minorHAnsi"/>
          <w:szCs w:val="24"/>
        </w:rPr>
        <w:t>Der Vorstand fasst Beschlüsse grundsätzlich in Vorstandssitzungen, die von einem der Vorstandsmitglieder formfrei einberufen werden. Eine Einberufungsfrist von zwei Tagen ist einzubehalten.</w:t>
      </w:r>
    </w:p>
    <w:p w14:paraId="1957C29C" w14:textId="5EA3FA40" w:rsidR="00B27517" w:rsidRPr="004A505C" w:rsidRDefault="000159ED">
      <w:pPr>
        <w:pStyle w:val="Standard1"/>
        <w:numPr>
          <w:ilvl w:val="0"/>
          <w:numId w:val="8"/>
        </w:numPr>
        <w:ind w:right="10" w:hanging="720"/>
        <w:rPr>
          <w:rFonts w:asciiTheme="minorHAnsi" w:hAnsiTheme="minorHAnsi" w:cstheme="minorHAnsi"/>
          <w:szCs w:val="24"/>
        </w:rPr>
      </w:pPr>
      <w:r w:rsidRPr="004A505C">
        <w:rPr>
          <w:rFonts w:asciiTheme="minorHAnsi" w:hAnsiTheme="minorHAnsi" w:cstheme="minorHAnsi"/>
          <w:szCs w:val="24"/>
        </w:rPr>
        <w:t>Der Vorstand ist besc</w:t>
      </w:r>
      <w:r w:rsidR="00C03248" w:rsidRPr="004A505C">
        <w:rPr>
          <w:rFonts w:asciiTheme="minorHAnsi" w:hAnsiTheme="minorHAnsi" w:cstheme="minorHAnsi"/>
          <w:szCs w:val="24"/>
        </w:rPr>
        <w:t>hlussfähig, wenn mindestens drei</w:t>
      </w:r>
      <w:r w:rsidRPr="004A505C">
        <w:rPr>
          <w:rFonts w:asciiTheme="minorHAnsi" w:hAnsiTheme="minorHAnsi" w:cstheme="minorHAnsi"/>
          <w:szCs w:val="24"/>
        </w:rPr>
        <w:t xml:space="preserve"> Vorstandsmitglieder anwesend sind. Bei der Beschlussfassung entscheidet die Mehrheit der abgegebenen Stimmen. </w:t>
      </w:r>
    </w:p>
    <w:p w14:paraId="56D19A23" w14:textId="5FC7A1D9" w:rsidR="00B27517" w:rsidRPr="004A505C" w:rsidRDefault="000159ED">
      <w:pPr>
        <w:pStyle w:val="Standard1"/>
        <w:numPr>
          <w:ilvl w:val="0"/>
          <w:numId w:val="8"/>
        </w:numPr>
        <w:ind w:right="10" w:hanging="720"/>
        <w:rPr>
          <w:rFonts w:asciiTheme="minorHAnsi" w:hAnsiTheme="minorHAnsi" w:cstheme="minorHAnsi"/>
          <w:szCs w:val="24"/>
        </w:rPr>
      </w:pPr>
      <w:r w:rsidRPr="004A505C">
        <w:rPr>
          <w:rFonts w:asciiTheme="minorHAnsi" w:hAnsiTheme="minorHAnsi" w:cstheme="minorHAnsi"/>
          <w:szCs w:val="24"/>
        </w:rPr>
        <w:lastRenderedPageBreak/>
        <w:t>Die Vorstandssitzung</w:t>
      </w:r>
      <w:r w:rsidR="00F31EA6" w:rsidRPr="004A505C">
        <w:rPr>
          <w:rFonts w:asciiTheme="minorHAnsi" w:hAnsiTheme="minorHAnsi" w:cstheme="minorHAnsi"/>
          <w:szCs w:val="24"/>
        </w:rPr>
        <w:t xml:space="preserve"> leitet einer der Mitglieder des Vorstands.</w:t>
      </w:r>
    </w:p>
    <w:p w14:paraId="421304C9" w14:textId="77777777" w:rsidR="00B27517" w:rsidRPr="004A505C" w:rsidRDefault="000159ED">
      <w:pPr>
        <w:pStyle w:val="Standard1"/>
        <w:numPr>
          <w:ilvl w:val="0"/>
          <w:numId w:val="8"/>
        </w:numPr>
        <w:ind w:right="10" w:hanging="720"/>
        <w:rPr>
          <w:rFonts w:asciiTheme="minorHAnsi" w:hAnsiTheme="minorHAnsi" w:cstheme="minorHAnsi"/>
          <w:szCs w:val="24"/>
        </w:rPr>
      </w:pPr>
      <w:r w:rsidRPr="004A505C">
        <w:rPr>
          <w:rFonts w:asciiTheme="minorHAnsi" w:hAnsiTheme="minorHAnsi" w:cstheme="minorHAnsi"/>
          <w:szCs w:val="24"/>
        </w:rPr>
        <w:t>Die Beschlüsse des Vorstands sind zu Beweiszwecken zu protokollieren und vom Sitzungsleiter zu unterschreiben.</w:t>
      </w:r>
    </w:p>
    <w:p w14:paraId="6EAB6537" w14:textId="77777777" w:rsidR="00B27517" w:rsidRPr="004A505C" w:rsidRDefault="000159ED">
      <w:pPr>
        <w:pStyle w:val="berschrift11"/>
        <w:ind w:left="-5"/>
        <w:rPr>
          <w:rFonts w:asciiTheme="minorHAnsi" w:hAnsiTheme="minorHAnsi" w:cstheme="minorHAnsi"/>
          <w:szCs w:val="24"/>
        </w:rPr>
      </w:pPr>
      <w:r w:rsidRPr="004A505C">
        <w:rPr>
          <w:rFonts w:asciiTheme="minorHAnsi" w:hAnsiTheme="minorHAnsi" w:cstheme="minorHAnsi"/>
          <w:szCs w:val="24"/>
        </w:rPr>
        <w:t>§ 9 Mitgliederversammlung</w:t>
      </w:r>
    </w:p>
    <w:p w14:paraId="4056D2C9" w14:textId="77777777" w:rsidR="00B27517" w:rsidRPr="004A505C" w:rsidRDefault="000159ED">
      <w:pPr>
        <w:pStyle w:val="Standard1"/>
        <w:numPr>
          <w:ilvl w:val="0"/>
          <w:numId w:val="9"/>
        </w:numPr>
        <w:ind w:right="10" w:hanging="720"/>
        <w:rPr>
          <w:rFonts w:asciiTheme="minorHAnsi" w:hAnsiTheme="minorHAnsi" w:cstheme="minorHAnsi"/>
          <w:szCs w:val="24"/>
        </w:rPr>
      </w:pPr>
      <w:r w:rsidRPr="004A505C">
        <w:rPr>
          <w:rFonts w:asciiTheme="minorHAnsi" w:hAnsiTheme="minorHAnsi" w:cstheme="minorHAnsi"/>
          <w:szCs w:val="24"/>
        </w:rPr>
        <w:t>In jedem Geschäftsjahr findet eine ordentliche Mitgliederversammlung statt. Die Mitgliederversammlung ist nicht öffentlich.</w:t>
      </w:r>
    </w:p>
    <w:p w14:paraId="5DE140C2" w14:textId="77777777" w:rsidR="00B27517" w:rsidRPr="004A505C" w:rsidRDefault="000159ED">
      <w:pPr>
        <w:pStyle w:val="Standard1"/>
        <w:numPr>
          <w:ilvl w:val="0"/>
          <w:numId w:val="9"/>
        </w:numPr>
        <w:ind w:right="10" w:hanging="720"/>
        <w:rPr>
          <w:rFonts w:asciiTheme="minorHAnsi" w:hAnsiTheme="minorHAnsi" w:cstheme="minorHAnsi"/>
          <w:szCs w:val="24"/>
        </w:rPr>
      </w:pPr>
      <w:r w:rsidRPr="004A505C">
        <w:rPr>
          <w:rFonts w:asciiTheme="minorHAnsi" w:hAnsiTheme="minorHAnsi" w:cstheme="minorHAnsi"/>
          <w:szCs w:val="24"/>
        </w:rPr>
        <w:t>Die Mitgliederversammlung ist insbesondere für folgende Aufgaben zuständig:</w:t>
      </w:r>
    </w:p>
    <w:p w14:paraId="257E4737" w14:textId="77777777" w:rsidR="00B27517" w:rsidRPr="004A505C" w:rsidRDefault="000159ED">
      <w:pPr>
        <w:pStyle w:val="Standard1"/>
        <w:numPr>
          <w:ilvl w:val="1"/>
          <w:numId w:val="9"/>
        </w:numPr>
        <w:ind w:right="10" w:hanging="236"/>
        <w:rPr>
          <w:rFonts w:asciiTheme="minorHAnsi" w:hAnsiTheme="minorHAnsi" w:cstheme="minorHAnsi"/>
          <w:szCs w:val="24"/>
        </w:rPr>
      </w:pPr>
      <w:r w:rsidRPr="004A505C">
        <w:rPr>
          <w:rFonts w:asciiTheme="minorHAnsi" w:hAnsiTheme="minorHAnsi" w:cstheme="minorHAnsi"/>
          <w:szCs w:val="24"/>
        </w:rPr>
        <w:t>Entgegennahme des Jahresberichts des Vorstands und Entlastung des Vorstandsmitglieds.</w:t>
      </w:r>
    </w:p>
    <w:p w14:paraId="787EE2AB" w14:textId="77777777" w:rsidR="00B27517" w:rsidRPr="004A505C" w:rsidRDefault="000159ED">
      <w:pPr>
        <w:pStyle w:val="Standard1"/>
        <w:numPr>
          <w:ilvl w:val="1"/>
          <w:numId w:val="9"/>
        </w:numPr>
        <w:ind w:right="10" w:hanging="236"/>
        <w:rPr>
          <w:rFonts w:asciiTheme="minorHAnsi" w:hAnsiTheme="minorHAnsi" w:cstheme="minorHAnsi"/>
          <w:szCs w:val="24"/>
        </w:rPr>
      </w:pPr>
      <w:r w:rsidRPr="004A505C">
        <w:rPr>
          <w:rFonts w:asciiTheme="minorHAnsi" w:hAnsiTheme="minorHAnsi" w:cstheme="minorHAnsi"/>
          <w:szCs w:val="24"/>
        </w:rPr>
        <w:t>Wahl und Abberufung der Mitglieder des Vorstandes.</w:t>
      </w:r>
    </w:p>
    <w:p w14:paraId="36CAA438" w14:textId="77777777" w:rsidR="00B27517" w:rsidRPr="004A505C" w:rsidRDefault="000159ED">
      <w:pPr>
        <w:pStyle w:val="Standard1"/>
        <w:numPr>
          <w:ilvl w:val="1"/>
          <w:numId w:val="9"/>
        </w:numPr>
        <w:ind w:right="10" w:hanging="236"/>
        <w:rPr>
          <w:rFonts w:asciiTheme="minorHAnsi" w:hAnsiTheme="minorHAnsi" w:cstheme="minorHAnsi"/>
          <w:szCs w:val="24"/>
        </w:rPr>
      </w:pPr>
      <w:r w:rsidRPr="004A505C">
        <w:rPr>
          <w:rFonts w:asciiTheme="minorHAnsi" w:hAnsiTheme="minorHAnsi" w:cstheme="minorHAnsi"/>
          <w:szCs w:val="24"/>
        </w:rPr>
        <w:t>Beschlussfassung über Änderungen der Satzung und Auflösung des Vereins.</w:t>
      </w:r>
    </w:p>
    <w:p w14:paraId="170AD9FA" w14:textId="5D395B49" w:rsidR="00B27517" w:rsidRPr="001851E2" w:rsidRDefault="000159ED" w:rsidP="0004458D">
      <w:pPr>
        <w:pStyle w:val="Standard1"/>
        <w:numPr>
          <w:ilvl w:val="0"/>
          <w:numId w:val="9"/>
        </w:numPr>
        <w:ind w:right="10" w:hanging="720"/>
        <w:rPr>
          <w:rFonts w:asciiTheme="minorHAnsi" w:hAnsiTheme="minorHAnsi" w:cstheme="minorHAnsi"/>
          <w:szCs w:val="24"/>
        </w:rPr>
      </w:pPr>
      <w:bookmarkStart w:id="0" w:name="_GoBack"/>
      <w:bookmarkEnd w:id="0"/>
      <w:r w:rsidRPr="001851E2">
        <w:rPr>
          <w:rFonts w:asciiTheme="minorHAnsi" w:hAnsiTheme="minorHAnsi" w:cstheme="minorHAnsi"/>
          <w:szCs w:val="24"/>
        </w:rPr>
        <w:t>Jede Mitgliederversammlung ist vom Vorstand in Textform unter Einhaltung einer Einladungsfrist von zwei Wochen und unter Angabe einer Tagesordnung einzuberufen.</w:t>
      </w:r>
    </w:p>
    <w:p w14:paraId="1659194D" w14:textId="77777777" w:rsidR="00B27517" w:rsidRPr="004A505C" w:rsidRDefault="000159ED">
      <w:pPr>
        <w:pStyle w:val="berschrift11"/>
        <w:ind w:left="-5"/>
        <w:rPr>
          <w:rFonts w:asciiTheme="minorHAnsi" w:hAnsiTheme="minorHAnsi" w:cstheme="minorHAnsi"/>
          <w:szCs w:val="24"/>
        </w:rPr>
      </w:pPr>
      <w:r w:rsidRPr="004A505C">
        <w:rPr>
          <w:rFonts w:asciiTheme="minorHAnsi" w:hAnsiTheme="minorHAnsi" w:cstheme="minorHAnsi"/>
          <w:szCs w:val="24"/>
        </w:rPr>
        <w:t>§ 10 Beschlussfassung der Mitgliederversammlung</w:t>
      </w:r>
    </w:p>
    <w:p w14:paraId="732C4B67" w14:textId="77777777" w:rsidR="00B27517" w:rsidRPr="004A505C" w:rsidRDefault="000159ED">
      <w:pPr>
        <w:pStyle w:val="Standard1"/>
        <w:numPr>
          <w:ilvl w:val="0"/>
          <w:numId w:val="10"/>
        </w:numPr>
        <w:ind w:right="10" w:hanging="720"/>
        <w:rPr>
          <w:rFonts w:asciiTheme="minorHAnsi" w:hAnsiTheme="minorHAnsi" w:cstheme="minorHAnsi"/>
          <w:szCs w:val="24"/>
        </w:rPr>
      </w:pPr>
      <w:r w:rsidRPr="004A505C">
        <w:rPr>
          <w:rFonts w:asciiTheme="minorHAnsi" w:hAnsiTheme="minorHAnsi" w:cstheme="minorHAnsi"/>
          <w:szCs w:val="24"/>
        </w:rPr>
        <w:t xml:space="preserve">Versammlungsleiter ist einer der Vorsitzenden. </w:t>
      </w:r>
    </w:p>
    <w:p w14:paraId="2EEBDC5B" w14:textId="77777777" w:rsidR="00DF3821" w:rsidRPr="004A505C" w:rsidRDefault="000159ED" w:rsidP="00DF3821">
      <w:pPr>
        <w:pStyle w:val="Standard1"/>
        <w:numPr>
          <w:ilvl w:val="0"/>
          <w:numId w:val="10"/>
        </w:numPr>
        <w:ind w:right="10" w:hanging="720"/>
        <w:rPr>
          <w:rFonts w:asciiTheme="minorHAnsi" w:hAnsiTheme="minorHAnsi" w:cstheme="minorHAnsi"/>
          <w:szCs w:val="24"/>
        </w:rPr>
      </w:pPr>
      <w:r w:rsidRPr="004A505C">
        <w:rPr>
          <w:rFonts w:asciiTheme="minorHAnsi" w:hAnsiTheme="minorHAnsi" w:cstheme="minorHAnsi"/>
          <w:szCs w:val="24"/>
        </w:rPr>
        <w:t>Jede ordnungsgemäß einberufene Mitgliederversammlung ist ohne Rücksicht auf die Zahl der erschienenen Mitglieder beschlussfähig.</w:t>
      </w:r>
    </w:p>
    <w:p w14:paraId="6D632982" w14:textId="481EB71D" w:rsidR="00DF3821" w:rsidRPr="004A505C" w:rsidRDefault="00DF3821" w:rsidP="00DF3821">
      <w:pPr>
        <w:pStyle w:val="Standard1"/>
        <w:numPr>
          <w:ilvl w:val="0"/>
          <w:numId w:val="10"/>
        </w:numPr>
        <w:ind w:right="10" w:hanging="720"/>
        <w:rPr>
          <w:rFonts w:asciiTheme="minorHAnsi" w:hAnsiTheme="minorHAnsi" w:cstheme="minorHAnsi"/>
          <w:szCs w:val="24"/>
        </w:rPr>
      </w:pPr>
      <w:r w:rsidRPr="004A505C">
        <w:rPr>
          <w:rFonts w:asciiTheme="minorHAnsi" w:hAnsiTheme="minorHAnsi" w:cstheme="minorHAnsi"/>
          <w:szCs w:val="24"/>
        </w:rPr>
        <w:t xml:space="preserve">Beschlüsse können auch schriftlich gefasst werden. Dazu wird die Beschlussvorlage allen Mitgliedern per E-Mail mit einer Frist von 2 Wochen zur Stimmabgabe vorgelegt. Stimmabgaben, die nicht bis zum Ende der Frist beim Verein eingehen, gelten als Enthaltungen. </w:t>
      </w:r>
    </w:p>
    <w:p w14:paraId="41724E72" w14:textId="77777777" w:rsidR="00B27517" w:rsidRPr="004A505C" w:rsidRDefault="000159ED">
      <w:pPr>
        <w:pStyle w:val="Standard1"/>
        <w:numPr>
          <w:ilvl w:val="0"/>
          <w:numId w:val="10"/>
        </w:numPr>
        <w:ind w:right="10" w:hanging="720"/>
        <w:rPr>
          <w:rFonts w:asciiTheme="minorHAnsi" w:hAnsiTheme="minorHAnsi" w:cstheme="minorHAnsi"/>
          <w:szCs w:val="24"/>
        </w:rPr>
      </w:pPr>
      <w:r w:rsidRPr="004A505C">
        <w:rPr>
          <w:rFonts w:asciiTheme="minorHAnsi" w:hAnsiTheme="minorHAnsi" w:cstheme="minorHAnsi"/>
          <w:szCs w:val="24"/>
        </w:rPr>
        <w:t>In der Mitgliederversammlung hat jedes anwesende Mitglied eine Stimme.</w:t>
      </w:r>
    </w:p>
    <w:p w14:paraId="59383CC9" w14:textId="77777777" w:rsidR="00B27517" w:rsidRPr="004A505C" w:rsidRDefault="000159ED">
      <w:pPr>
        <w:pStyle w:val="Standard1"/>
        <w:numPr>
          <w:ilvl w:val="0"/>
          <w:numId w:val="10"/>
        </w:numPr>
        <w:ind w:right="10" w:hanging="720"/>
        <w:rPr>
          <w:rFonts w:asciiTheme="minorHAnsi" w:hAnsiTheme="minorHAnsi" w:cstheme="minorHAnsi"/>
          <w:szCs w:val="24"/>
        </w:rPr>
      </w:pPr>
      <w:r w:rsidRPr="004A505C">
        <w:rPr>
          <w:rFonts w:asciiTheme="minorHAnsi" w:hAnsiTheme="minorHAnsi" w:cstheme="minorHAnsi"/>
          <w:szCs w:val="24"/>
        </w:rPr>
        <w:t>Beschlüsse der Mitgliederversammlung werden in einfacher Mehrheit der abgegebenen gültigen Stimmen gefasst. Zur Änderung der Satzung und des Vereinszwecks ist jedoch eine Mehrheit von 2/3 der abgegebenen gültigen Stimmen erforderlich.</w:t>
      </w:r>
    </w:p>
    <w:p w14:paraId="7AB6453B" w14:textId="2D6A0E8E" w:rsidR="00DF3821" w:rsidRPr="004A505C" w:rsidRDefault="000159ED" w:rsidP="00DF3821">
      <w:pPr>
        <w:pStyle w:val="Standard1"/>
        <w:numPr>
          <w:ilvl w:val="0"/>
          <w:numId w:val="10"/>
        </w:numPr>
        <w:spacing w:after="58"/>
        <w:ind w:right="10" w:hanging="720"/>
        <w:rPr>
          <w:rFonts w:asciiTheme="minorHAnsi" w:hAnsiTheme="minorHAnsi" w:cstheme="minorHAnsi"/>
          <w:szCs w:val="24"/>
        </w:rPr>
      </w:pPr>
      <w:r w:rsidRPr="004A505C">
        <w:rPr>
          <w:rFonts w:asciiTheme="minorHAnsi" w:hAnsiTheme="minorHAnsi" w:cstheme="minorHAnsi"/>
          <w:szCs w:val="24"/>
        </w:rPr>
        <w:t xml:space="preserve">Über Beschlüsse der Mitgliederversammlung ist ein Protokoll aufzunehmen. Das Protokoll führt der/die SchriftführerIn. Soweit der/die SchriftführerIn nicht anwesend ist, wird das Protokoll </w:t>
      </w:r>
      <w:r w:rsidR="00EC7383" w:rsidRPr="004A505C">
        <w:rPr>
          <w:rFonts w:asciiTheme="minorHAnsi" w:hAnsiTheme="minorHAnsi" w:cstheme="minorHAnsi"/>
          <w:szCs w:val="24"/>
        </w:rPr>
        <w:t>von einem anderen Vorstandsmitglied oder einem anderen Mitglied, das vom Vorstand bestimmt</w:t>
      </w:r>
      <w:r w:rsidRPr="004A505C">
        <w:rPr>
          <w:rFonts w:asciiTheme="minorHAnsi" w:hAnsiTheme="minorHAnsi" w:cstheme="minorHAnsi"/>
          <w:szCs w:val="24"/>
        </w:rPr>
        <w:t xml:space="preserve"> </w:t>
      </w:r>
      <w:r w:rsidR="00EC7383" w:rsidRPr="004A505C">
        <w:rPr>
          <w:rFonts w:asciiTheme="minorHAnsi" w:hAnsiTheme="minorHAnsi" w:cstheme="minorHAnsi"/>
          <w:szCs w:val="24"/>
        </w:rPr>
        <w:t xml:space="preserve">wird, </w:t>
      </w:r>
      <w:r w:rsidRPr="004A505C">
        <w:rPr>
          <w:rFonts w:asciiTheme="minorHAnsi" w:hAnsiTheme="minorHAnsi" w:cstheme="minorHAnsi"/>
          <w:szCs w:val="24"/>
        </w:rPr>
        <w:t>geführt. Es sind folgende Feststellungen enthalten: Ort und Zeit der Versammlung, die Person des/der VersammlungsleiterIn und des/der ProtokollführerIn, die Zahl der erschienenen Mitglieder, die Tagesordnung, die einzelnen Abstimmungsergebnisse und die Art der Abstimmung. Das Protokoll unterschreibt der/die VersammlungsleiterIn und der/die ProtokollführerIn.</w:t>
      </w:r>
    </w:p>
    <w:p w14:paraId="58BD333A" w14:textId="77777777" w:rsidR="00DF3821" w:rsidRPr="004A505C" w:rsidRDefault="00DF3821" w:rsidP="00DF3821">
      <w:pPr>
        <w:pStyle w:val="Standard1"/>
        <w:spacing w:after="58"/>
        <w:ind w:left="720" w:right="10" w:firstLine="0"/>
        <w:rPr>
          <w:rFonts w:asciiTheme="minorHAnsi" w:hAnsiTheme="minorHAnsi" w:cstheme="minorHAnsi"/>
          <w:szCs w:val="24"/>
        </w:rPr>
      </w:pPr>
    </w:p>
    <w:p w14:paraId="318E2C44" w14:textId="77777777" w:rsidR="00B27517" w:rsidRPr="004A505C" w:rsidRDefault="000159ED">
      <w:pPr>
        <w:pStyle w:val="berschrift11"/>
        <w:ind w:left="-5"/>
        <w:rPr>
          <w:rFonts w:asciiTheme="minorHAnsi" w:hAnsiTheme="minorHAnsi" w:cstheme="minorHAnsi"/>
          <w:szCs w:val="24"/>
        </w:rPr>
      </w:pPr>
      <w:r w:rsidRPr="004A505C">
        <w:rPr>
          <w:rFonts w:asciiTheme="minorHAnsi" w:hAnsiTheme="minorHAnsi" w:cstheme="minorHAnsi"/>
          <w:szCs w:val="24"/>
        </w:rPr>
        <w:t>§ 11 Nachträgliche Anträge zur Tagesordnung</w:t>
      </w:r>
    </w:p>
    <w:p w14:paraId="3644F6F5" w14:textId="77777777" w:rsidR="00B27517" w:rsidRPr="004A505C" w:rsidRDefault="000159ED">
      <w:pPr>
        <w:pStyle w:val="Standard1"/>
        <w:spacing w:after="5"/>
        <w:ind w:left="-5" w:right="10"/>
        <w:rPr>
          <w:rFonts w:asciiTheme="minorHAnsi" w:hAnsiTheme="minorHAnsi" w:cstheme="minorHAnsi"/>
          <w:szCs w:val="24"/>
        </w:rPr>
      </w:pPr>
      <w:r w:rsidRPr="004A505C">
        <w:rPr>
          <w:rFonts w:asciiTheme="minorHAnsi" w:hAnsiTheme="minorHAnsi" w:cstheme="minorHAnsi"/>
          <w:szCs w:val="24"/>
        </w:rPr>
        <w:t xml:space="preserve">Jedes Mitglied kann bis spätestens eine Woche vor dem Tag der Mitgliederversammlung beim </w:t>
      </w:r>
    </w:p>
    <w:p w14:paraId="0EC2EF12" w14:textId="77777777" w:rsidR="00B27517" w:rsidRPr="004A505C" w:rsidRDefault="000159ED">
      <w:pPr>
        <w:pStyle w:val="Standard1"/>
        <w:spacing w:after="7"/>
        <w:ind w:left="-5" w:right="10"/>
        <w:rPr>
          <w:rFonts w:asciiTheme="minorHAnsi" w:hAnsiTheme="minorHAnsi" w:cstheme="minorHAnsi"/>
          <w:szCs w:val="24"/>
        </w:rPr>
      </w:pPr>
      <w:r w:rsidRPr="004A505C">
        <w:rPr>
          <w:rFonts w:asciiTheme="minorHAnsi" w:hAnsiTheme="minorHAnsi" w:cstheme="minorHAnsi"/>
          <w:szCs w:val="24"/>
        </w:rPr>
        <w:t xml:space="preserve">Vorstand schriftlich beantragen, dass weitere Angelegenheiten nachträglich auf die </w:t>
      </w:r>
    </w:p>
    <w:p w14:paraId="675A45C0" w14:textId="77777777" w:rsidR="00B27517" w:rsidRPr="004A505C" w:rsidRDefault="000159ED">
      <w:pPr>
        <w:pStyle w:val="Standard1"/>
        <w:spacing w:after="5"/>
        <w:ind w:left="-5" w:right="10"/>
        <w:rPr>
          <w:rFonts w:asciiTheme="minorHAnsi" w:hAnsiTheme="minorHAnsi" w:cstheme="minorHAnsi"/>
          <w:szCs w:val="24"/>
        </w:rPr>
      </w:pPr>
      <w:r w:rsidRPr="004A505C">
        <w:rPr>
          <w:rFonts w:asciiTheme="minorHAnsi" w:hAnsiTheme="minorHAnsi" w:cstheme="minorHAnsi"/>
          <w:szCs w:val="24"/>
        </w:rPr>
        <w:t xml:space="preserve">Tagesordnung gesetzt werden. Der/die VersammlungsleiterIn hat zu Beginn der </w:t>
      </w:r>
    </w:p>
    <w:p w14:paraId="0D32CA25" w14:textId="77777777" w:rsidR="00B27517" w:rsidRPr="004A505C" w:rsidRDefault="000159ED">
      <w:pPr>
        <w:pStyle w:val="Standard1"/>
        <w:ind w:left="-5" w:right="10"/>
        <w:rPr>
          <w:rFonts w:asciiTheme="minorHAnsi" w:hAnsiTheme="minorHAnsi" w:cstheme="minorHAnsi"/>
          <w:szCs w:val="24"/>
        </w:rPr>
      </w:pPr>
      <w:r w:rsidRPr="004A505C">
        <w:rPr>
          <w:rFonts w:asciiTheme="minorHAnsi" w:hAnsiTheme="minorHAnsi" w:cstheme="minorHAnsi"/>
          <w:szCs w:val="24"/>
        </w:rPr>
        <w:lastRenderedPageBreak/>
        <w:t>Mitgliederversammlung die Tagesordnung entsprechend zu ergänzen. Über Anträge auf Ergänzungen der Tagesordnung, die erst in der Mitgliederversammlung erstellt werden, beschließt die Mitgliederversammlung. Satzungsänderungen, die Auflösung des Vereins sowie die Wahl und die Abberufung von Vorstandsmitgliedern können nur beschlossen werden, wenn die Anträge der Mitglieder mit der Tagesordnung angekündigt worden sind.</w:t>
      </w:r>
    </w:p>
    <w:p w14:paraId="7081966D" w14:textId="77777777" w:rsidR="00B27517" w:rsidRPr="004A505C" w:rsidRDefault="000159ED">
      <w:pPr>
        <w:pStyle w:val="berschrift11"/>
        <w:ind w:left="-5"/>
        <w:rPr>
          <w:rFonts w:asciiTheme="minorHAnsi" w:hAnsiTheme="minorHAnsi" w:cstheme="minorHAnsi"/>
          <w:szCs w:val="24"/>
        </w:rPr>
      </w:pPr>
      <w:r w:rsidRPr="004A505C">
        <w:rPr>
          <w:rFonts w:asciiTheme="minorHAnsi" w:hAnsiTheme="minorHAnsi" w:cstheme="minorHAnsi"/>
          <w:szCs w:val="24"/>
        </w:rPr>
        <w:t>§ 12 Außerordentliche Mitgliederversammlung</w:t>
      </w:r>
    </w:p>
    <w:p w14:paraId="3674BB26" w14:textId="2F8A549F" w:rsidR="00B27517" w:rsidRPr="004A505C" w:rsidRDefault="000159ED" w:rsidP="002E2B2A">
      <w:pPr>
        <w:pStyle w:val="Standard1"/>
        <w:ind w:left="-5" w:right="10"/>
        <w:rPr>
          <w:rFonts w:asciiTheme="minorHAnsi" w:hAnsiTheme="minorHAnsi" w:cstheme="minorHAnsi"/>
          <w:szCs w:val="24"/>
        </w:rPr>
      </w:pPr>
      <w:r w:rsidRPr="004A505C">
        <w:rPr>
          <w:rFonts w:asciiTheme="minorHAnsi" w:hAnsiTheme="minorHAnsi" w:cstheme="minorHAnsi"/>
          <w:szCs w:val="24"/>
        </w:rPr>
        <w:t>Der Vorstand kann jederzeit eine außerordentliche Mitgliederversammlung einberufen. Die Mitgliederversammlung ist gemäß § 36 BGB einzuberufen, wenn das Interesse des Vereins es erfordert oder gemäß § 37 BGB wenn die Einberufung von einem Drittel aller Mitglieder schriftlich unter Angabe des Zwecks und der Gründe verlangt wird. Für die außerordentliche Mitgliederversammlung gilt § 10 entsprechend.</w:t>
      </w:r>
    </w:p>
    <w:p w14:paraId="68DD1893" w14:textId="3AB56397" w:rsidR="002E2B2A" w:rsidRPr="004A505C" w:rsidRDefault="002E2B2A" w:rsidP="002E2B2A">
      <w:pPr>
        <w:pStyle w:val="Standard1"/>
        <w:ind w:left="-5" w:right="10"/>
        <w:rPr>
          <w:rFonts w:asciiTheme="minorHAnsi" w:hAnsiTheme="minorHAnsi" w:cstheme="minorHAnsi"/>
          <w:szCs w:val="24"/>
        </w:rPr>
      </w:pPr>
    </w:p>
    <w:p w14:paraId="373C7BD8" w14:textId="77777777" w:rsidR="00B27517" w:rsidRPr="004A505C" w:rsidRDefault="000159ED">
      <w:pPr>
        <w:pStyle w:val="berschrift11"/>
        <w:ind w:left="-5"/>
        <w:rPr>
          <w:rFonts w:asciiTheme="minorHAnsi" w:hAnsiTheme="minorHAnsi" w:cstheme="minorHAnsi"/>
          <w:szCs w:val="24"/>
        </w:rPr>
      </w:pPr>
      <w:r w:rsidRPr="004A505C">
        <w:rPr>
          <w:rFonts w:asciiTheme="minorHAnsi" w:hAnsiTheme="minorHAnsi" w:cstheme="minorHAnsi"/>
          <w:szCs w:val="24"/>
        </w:rPr>
        <w:t>§ 13 Auflösung, Anfall des Vereinsvermögens</w:t>
      </w:r>
    </w:p>
    <w:p w14:paraId="2667DB8C" w14:textId="77777777" w:rsidR="00B27517" w:rsidRPr="004A505C" w:rsidRDefault="000159ED">
      <w:pPr>
        <w:pStyle w:val="Standard1"/>
        <w:numPr>
          <w:ilvl w:val="0"/>
          <w:numId w:val="11"/>
        </w:numPr>
        <w:spacing w:after="9"/>
        <w:ind w:right="10" w:hanging="720"/>
        <w:rPr>
          <w:rFonts w:asciiTheme="minorHAnsi" w:hAnsiTheme="minorHAnsi" w:cstheme="minorHAnsi"/>
          <w:szCs w:val="24"/>
        </w:rPr>
      </w:pPr>
      <w:r w:rsidRPr="004A505C">
        <w:rPr>
          <w:rFonts w:asciiTheme="minorHAnsi" w:hAnsiTheme="minorHAnsi" w:cstheme="minorHAnsi"/>
          <w:szCs w:val="24"/>
        </w:rPr>
        <w:t>Zur Auflösung des Vereins ist eine Mehrheit von 4/5 der abgegeben gültigen Stimmen erforderlich. Sofern die Mitgliederversammlung nichts Anderes beschließt, sind der/die 1.Vorsitzende und der/die 2. Vorsitzende gemeinsam vertretungsberechtigte Liquidatoren. Die vorstehenden Vorschriften gelten entsprechend für den Fall, dass der Verein aus einem anderen Grund aufgelöst wird oder seine Rechtsfähigkeit verliert.</w:t>
      </w:r>
    </w:p>
    <w:p w14:paraId="795E47AC" w14:textId="77777777" w:rsidR="00B27517" w:rsidRPr="004A505C" w:rsidRDefault="000159ED">
      <w:pPr>
        <w:pStyle w:val="Standard1"/>
        <w:numPr>
          <w:ilvl w:val="0"/>
          <w:numId w:val="11"/>
        </w:numPr>
        <w:spacing w:after="13"/>
        <w:ind w:right="10" w:hanging="720"/>
        <w:rPr>
          <w:rFonts w:asciiTheme="minorHAnsi" w:hAnsiTheme="minorHAnsi" w:cstheme="minorHAnsi"/>
          <w:szCs w:val="24"/>
        </w:rPr>
      </w:pPr>
      <w:r w:rsidRPr="004A505C">
        <w:rPr>
          <w:rFonts w:asciiTheme="minorHAnsi" w:hAnsiTheme="minorHAnsi" w:cstheme="minorHAnsi"/>
          <w:szCs w:val="24"/>
        </w:rPr>
        <w:t xml:space="preserve">Bei Auflösung oder Aufhebung des Vereins oder bei Wegfall steuerbegünstigender </w:t>
      </w:r>
    </w:p>
    <w:p w14:paraId="30F08C11" w14:textId="4B71B530" w:rsidR="00B27517" w:rsidRPr="004A505C" w:rsidRDefault="000159ED">
      <w:pPr>
        <w:pStyle w:val="Standard1"/>
        <w:spacing w:after="0"/>
        <w:ind w:left="720" w:right="663" w:firstLine="0"/>
        <w:jc w:val="both"/>
        <w:rPr>
          <w:rFonts w:asciiTheme="minorHAnsi" w:hAnsiTheme="minorHAnsi" w:cstheme="minorHAnsi"/>
          <w:szCs w:val="24"/>
        </w:rPr>
      </w:pPr>
      <w:r w:rsidRPr="004A505C">
        <w:rPr>
          <w:rFonts w:asciiTheme="minorHAnsi" w:hAnsiTheme="minorHAnsi" w:cstheme="minorHAnsi"/>
          <w:szCs w:val="24"/>
        </w:rPr>
        <w:t>Zwecke fällt das Vermögen des Vereins dem Verein Refugee Law Clinic Konstanz e.V. c/o Johannes Siegel, Theodor-Heuss-Straße 30</w:t>
      </w:r>
      <w:r w:rsidR="00BB344A" w:rsidRPr="004A505C">
        <w:rPr>
          <w:rFonts w:asciiTheme="minorHAnsi" w:hAnsiTheme="minorHAnsi" w:cstheme="minorHAnsi"/>
          <w:szCs w:val="24"/>
        </w:rPr>
        <w:t>,</w:t>
      </w:r>
      <w:r w:rsidRPr="004A505C">
        <w:rPr>
          <w:rFonts w:asciiTheme="minorHAnsi" w:hAnsiTheme="minorHAnsi" w:cstheme="minorHAnsi"/>
          <w:szCs w:val="24"/>
        </w:rPr>
        <w:t xml:space="preserve"> 78467 Konstanz zu, der es unmittelbar und ausschließlich für gemeinnützige, mildtätige oder kirchliche Zwecke zu verwenden hat. </w:t>
      </w:r>
    </w:p>
    <w:p w14:paraId="173A4850" w14:textId="77777777" w:rsidR="00B27517" w:rsidRPr="004A505C" w:rsidRDefault="00B27517">
      <w:pPr>
        <w:pStyle w:val="Standard1"/>
        <w:spacing w:after="0"/>
        <w:ind w:left="720" w:right="663" w:firstLine="0"/>
        <w:jc w:val="both"/>
        <w:rPr>
          <w:rFonts w:asciiTheme="minorHAnsi" w:hAnsiTheme="minorHAnsi" w:cstheme="minorHAnsi"/>
          <w:szCs w:val="24"/>
        </w:rPr>
      </w:pPr>
    </w:p>
    <w:p w14:paraId="31F4DA43" w14:textId="77777777" w:rsidR="00B27517" w:rsidRPr="004A505C" w:rsidRDefault="00B27517">
      <w:pPr>
        <w:pStyle w:val="Standard1"/>
        <w:spacing w:after="0"/>
        <w:ind w:left="720" w:right="663" w:firstLine="0"/>
        <w:jc w:val="both"/>
        <w:rPr>
          <w:rFonts w:asciiTheme="minorHAnsi" w:hAnsiTheme="minorHAnsi" w:cstheme="minorHAnsi"/>
          <w:szCs w:val="24"/>
        </w:rPr>
      </w:pPr>
    </w:p>
    <w:p w14:paraId="196614D5" w14:textId="77777777" w:rsidR="00B27517" w:rsidRPr="004A505C" w:rsidRDefault="00B27517">
      <w:pPr>
        <w:pStyle w:val="Standard1"/>
        <w:spacing w:after="0"/>
        <w:ind w:left="720" w:right="663" w:firstLine="0"/>
        <w:jc w:val="both"/>
        <w:rPr>
          <w:rFonts w:asciiTheme="minorHAnsi" w:hAnsiTheme="minorHAnsi" w:cstheme="minorHAnsi"/>
          <w:szCs w:val="24"/>
        </w:rPr>
      </w:pPr>
    </w:p>
    <w:p w14:paraId="7C39F6B5" w14:textId="77777777" w:rsidR="00B27517" w:rsidRPr="004A505C" w:rsidRDefault="00B27517">
      <w:pPr>
        <w:pStyle w:val="Standard1"/>
        <w:spacing w:after="0"/>
        <w:ind w:left="720" w:right="663" w:firstLine="0"/>
        <w:jc w:val="both"/>
        <w:rPr>
          <w:rFonts w:asciiTheme="minorHAnsi" w:hAnsiTheme="minorHAnsi" w:cstheme="minorHAnsi"/>
          <w:szCs w:val="24"/>
        </w:rPr>
      </w:pPr>
    </w:p>
    <w:p w14:paraId="56BA7AF5" w14:textId="77777777" w:rsidR="00B27517" w:rsidRPr="004A505C" w:rsidRDefault="00B27517">
      <w:pPr>
        <w:pStyle w:val="Standard1"/>
        <w:spacing w:after="0"/>
        <w:ind w:left="720" w:right="663" w:firstLine="0"/>
        <w:jc w:val="both"/>
        <w:rPr>
          <w:rFonts w:asciiTheme="minorHAnsi" w:hAnsiTheme="minorHAnsi" w:cstheme="minorHAnsi"/>
          <w:szCs w:val="24"/>
        </w:rPr>
      </w:pPr>
    </w:p>
    <w:p w14:paraId="4B0BF6EC" w14:textId="02A37806" w:rsidR="00B27517" w:rsidRPr="004A505C" w:rsidRDefault="00B27517">
      <w:pPr>
        <w:pStyle w:val="Standard1"/>
        <w:spacing w:after="0"/>
        <w:ind w:left="720" w:right="663" w:firstLine="0"/>
        <w:jc w:val="both"/>
        <w:rPr>
          <w:rFonts w:asciiTheme="minorHAnsi" w:hAnsiTheme="minorHAnsi" w:cstheme="minorHAnsi"/>
          <w:szCs w:val="24"/>
        </w:rPr>
      </w:pPr>
    </w:p>
    <w:p w14:paraId="54402A89" w14:textId="3CACB7FE" w:rsidR="004A505C" w:rsidRPr="004A505C" w:rsidRDefault="004A505C">
      <w:pPr>
        <w:pStyle w:val="Standard1"/>
        <w:spacing w:after="0"/>
        <w:ind w:left="720" w:right="663" w:firstLine="0"/>
        <w:jc w:val="both"/>
        <w:rPr>
          <w:rFonts w:asciiTheme="minorHAnsi" w:hAnsiTheme="minorHAnsi" w:cstheme="minorHAnsi"/>
          <w:szCs w:val="24"/>
        </w:rPr>
      </w:pPr>
    </w:p>
    <w:p w14:paraId="491B5D2B" w14:textId="39D228EB" w:rsidR="004A505C" w:rsidRPr="004A505C" w:rsidRDefault="004A505C">
      <w:pPr>
        <w:pStyle w:val="Standard1"/>
        <w:spacing w:after="0"/>
        <w:ind w:left="720" w:right="663" w:firstLine="0"/>
        <w:jc w:val="both"/>
        <w:rPr>
          <w:rFonts w:asciiTheme="minorHAnsi" w:hAnsiTheme="minorHAnsi" w:cstheme="minorHAnsi"/>
          <w:szCs w:val="24"/>
        </w:rPr>
      </w:pPr>
    </w:p>
    <w:p w14:paraId="4E78813C" w14:textId="0002A7AD" w:rsidR="004A505C" w:rsidRPr="004A505C" w:rsidRDefault="004A505C">
      <w:pPr>
        <w:pStyle w:val="Standard1"/>
        <w:spacing w:after="0"/>
        <w:ind w:left="720" w:right="663" w:firstLine="0"/>
        <w:jc w:val="both"/>
        <w:rPr>
          <w:rFonts w:asciiTheme="minorHAnsi" w:hAnsiTheme="minorHAnsi" w:cstheme="minorHAnsi"/>
          <w:szCs w:val="24"/>
        </w:rPr>
      </w:pPr>
    </w:p>
    <w:p w14:paraId="00E75944" w14:textId="465828C5" w:rsidR="004A505C" w:rsidRPr="004A505C" w:rsidRDefault="004A505C">
      <w:pPr>
        <w:pStyle w:val="Standard1"/>
        <w:spacing w:after="0"/>
        <w:ind w:left="720" w:right="663" w:firstLine="0"/>
        <w:jc w:val="both"/>
        <w:rPr>
          <w:rFonts w:asciiTheme="minorHAnsi" w:hAnsiTheme="minorHAnsi" w:cstheme="minorHAnsi"/>
          <w:szCs w:val="24"/>
        </w:rPr>
      </w:pPr>
    </w:p>
    <w:p w14:paraId="3F20F58A" w14:textId="6E789196" w:rsidR="004A505C" w:rsidRPr="004A505C" w:rsidRDefault="004A505C">
      <w:pPr>
        <w:pStyle w:val="Standard1"/>
        <w:spacing w:after="0"/>
        <w:ind w:left="720" w:right="663" w:firstLine="0"/>
        <w:jc w:val="both"/>
        <w:rPr>
          <w:rFonts w:asciiTheme="minorHAnsi" w:hAnsiTheme="minorHAnsi" w:cstheme="minorHAnsi"/>
          <w:szCs w:val="24"/>
        </w:rPr>
      </w:pPr>
    </w:p>
    <w:p w14:paraId="22761B42" w14:textId="28007EE1" w:rsidR="004A505C" w:rsidRPr="004A505C" w:rsidRDefault="004A505C">
      <w:pPr>
        <w:pStyle w:val="Standard1"/>
        <w:spacing w:after="0"/>
        <w:ind w:left="720" w:right="663" w:firstLine="0"/>
        <w:jc w:val="both"/>
        <w:rPr>
          <w:rFonts w:asciiTheme="minorHAnsi" w:hAnsiTheme="minorHAnsi" w:cstheme="minorHAnsi"/>
          <w:szCs w:val="24"/>
        </w:rPr>
      </w:pPr>
    </w:p>
    <w:p w14:paraId="361057A7" w14:textId="77777777" w:rsidR="004A505C" w:rsidRPr="004A505C" w:rsidRDefault="004A505C">
      <w:pPr>
        <w:pStyle w:val="Standard1"/>
        <w:spacing w:after="0"/>
        <w:ind w:left="720" w:right="663" w:firstLine="0"/>
        <w:jc w:val="both"/>
        <w:rPr>
          <w:rFonts w:asciiTheme="minorHAnsi" w:hAnsiTheme="minorHAnsi" w:cstheme="minorHAnsi"/>
          <w:szCs w:val="24"/>
        </w:rPr>
      </w:pPr>
    </w:p>
    <w:p w14:paraId="250CA77C" w14:textId="77777777" w:rsidR="00B27517" w:rsidRPr="004A505C" w:rsidRDefault="00B27517">
      <w:pPr>
        <w:pStyle w:val="Standard1"/>
        <w:spacing w:after="0"/>
        <w:ind w:left="720" w:right="663" w:firstLine="0"/>
        <w:jc w:val="both"/>
        <w:rPr>
          <w:rFonts w:asciiTheme="minorHAnsi" w:hAnsiTheme="minorHAnsi" w:cstheme="minorHAnsi"/>
          <w:szCs w:val="24"/>
        </w:rPr>
      </w:pPr>
    </w:p>
    <w:p w14:paraId="7181FB2A" w14:textId="77777777" w:rsidR="00B27517" w:rsidRPr="004A505C" w:rsidRDefault="00B27517">
      <w:pPr>
        <w:pStyle w:val="Standard1"/>
        <w:spacing w:after="0"/>
        <w:ind w:left="720" w:right="663" w:firstLine="0"/>
        <w:jc w:val="both"/>
        <w:rPr>
          <w:rFonts w:asciiTheme="minorHAnsi" w:hAnsiTheme="minorHAnsi" w:cstheme="minorHAnsi"/>
          <w:szCs w:val="24"/>
        </w:rPr>
      </w:pPr>
    </w:p>
    <w:p w14:paraId="228D602A" w14:textId="77777777" w:rsidR="00B27517" w:rsidRPr="004A505C" w:rsidRDefault="000159ED">
      <w:pPr>
        <w:pStyle w:val="Standard1"/>
        <w:spacing w:after="0"/>
        <w:ind w:left="720" w:right="663" w:firstLine="0"/>
        <w:jc w:val="both"/>
        <w:rPr>
          <w:rFonts w:asciiTheme="minorHAnsi" w:hAnsiTheme="minorHAnsi" w:cstheme="minorHAnsi"/>
          <w:szCs w:val="24"/>
        </w:rPr>
      </w:pPr>
      <w:r w:rsidRPr="004A505C">
        <w:rPr>
          <w:rFonts w:asciiTheme="minorHAnsi" w:hAnsiTheme="minorHAnsi" w:cstheme="minorHAnsi"/>
          <w:szCs w:val="24"/>
        </w:rPr>
        <w:t>Konstanz, den __________________</w:t>
      </w:r>
    </w:p>
    <w:p w14:paraId="24AEDFEF" w14:textId="066C4519" w:rsidR="00B27517" w:rsidRDefault="00B27517">
      <w:pPr>
        <w:pStyle w:val="Standard1"/>
        <w:spacing w:after="0"/>
        <w:ind w:left="720" w:right="663" w:firstLine="0"/>
        <w:jc w:val="both"/>
      </w:pPr>
    </w:p>
    <w:sectPr w:rsidR="00B27517">
      <w:pgSz w:w="12240" w:h="15840"/>
      <w:pgMar w:top="726" w:right="1436" w:bottom="562" w:left="144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2A3B9" w14:textId="77777777" w:rsidR="007E4F6F" w:rsidRDefault="007E4F6F">
      <w:pPr>
        <w:spacing w:after="0"/>
      </w:pPr>
      <w:r>
        <w:separator/>
      </w:r>
    </w:p>
  </w:endnote>
  <w:endnote w:type="continuationSeparator" w:id="0">
    <w:p w14:paraId="335367CB" w14:textId="77777777" w:rsidR="007E4F6F" w:rsidRDefault="007E4F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08957" w14:textId="77777777" w:rsidR="007E4F6F" w:rsidRDefault="007E4F6F">
      <w:pPr>
        <w:spacing w:after="0"/>
      </w:pPr>
      <w:r>
        <w:rPr>
          <w:color w:val="000000"/>
        </w:rPr>
        <w:separator/>
      </w:r>
    </w:p>
  </w:footnote>
  <w:footnote w:type="continuationSeparator" w:id="0">
    <w:p w14:paraId="257561FC" w14:textId="77777777" w:rsidR="007E4F6F" w:rsidRDefault="007E4F6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A640D"/>
    <w:multiLevelType w:val="multilevel"/>
    <w:tmpl w:val="2EC0FAB4"/>
    <w:lvl w:ilvl="0">
      <w:start w:val="1"/>
      <w:numFmt w:val="decimal"/>
      <w:lvlText w:val="%1."/>
      <w:lvlJc w:val="left"/>
      <w:pPr>
        <w:ind w:left="7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9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80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5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24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9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468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40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1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1" w15:restartNumberingAfterBreak="0">
    <w:nsid w:val="0D4306E5"/>
    <w:multiLevelType w:val="multilevel"/>
    <w:tmpl w:val="7AA0CA4C"/>
    <w:lvl w:ilvl="0">
      <w:start w:val="1"/>
      <w:numFmt w:val="decimal"/>
      <w:lvlText w:val="%1."/>
      <w:lvlJc w:val="left"/>
      <w:pPr>
        <w:ind w:left="7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08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80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5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24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9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468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40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1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2" w15:restartNumberingAfterBreak="0">
    <w:nsid w:val="139D2F48"/>
    <w:multiLevelType w:val="multilevel"/>
    <w:tmpl w:val="3D38180C"/>
    <w:lvl w:ilvl="0">
      <w:start w:val="1"/>
      <w:numFmt w:val="decimal"/>
      <w:lvlText w:val="%1."/>
      <w:lvlJc w:val="left"/>
      <w:pPr>
        <w:ind w:left="7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08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80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5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24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9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468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40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1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3" w15:restartNumberingAfterBreak="0">
    <w:nsid w:val="1FC0300D"/>
    <w:multiLevelType w:val="multilevel"/>
    <w:tmpl w:val="1E7CDF9A"/>
    <w:lvl w:ilvl="0">
      <w:start w:val="1"/>
      <w:numFmt w:val="decimal"/>
      <w:lvlText w:val="%1."/>
      <w:lvlJc w:val="left"/>
      <w:pPr>
        <w:ind w:left="7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08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80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5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24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9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468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40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1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4" w15:restartNumberingAfterBreak="0">
    <w:nsid w:val="2CAF6E4C"/>
    <w:multiLevelType w:val="multilevel"/>
    <w:tmpl w:val="6742EE20"/>
    <w:lvl w:ilvl="0">
      <w:start w:val="1"/>
      <w:numFmt w:val="decimal"/>
      <w:lvlText w:val="%1."/>
      <w:lvlJc w:val="left"/>
      <w:pPr>
        <w:ind w:left="7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08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80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5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24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9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468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40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1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5" w15:restartNumberingAfterBreak="0">
    <w:nsid w:val="3B65600D"/>
    <w:multiLevelType w:val="multilevel"/>
    <w:tmpl w:val="46AA4E2A"/>
    <w:lvl w:ilvl="0">
      <w:start w:val="1"/>
      <w:numFmt w:val="decimal"/>
      <w:lvlText w:val="%1."/>
      <w:lvlJc w:val="left"/>
      <w:pPr>
        <w:ind w:left="7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08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80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5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24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9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468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40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1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6" w15:restartNumberingAfterBreak="0">
    <w:nsid w:val="5086587A"/>
    <w:multiLevelType w:val="multilevel"/>
    <w:tmpl w:val="2114822E"/>
    <w:lvl w:ilvl="0">
      <w:start w:val="1"/>
      <w:numFmt w:val="decimal"/>
      <w:lvlText w:val="%1."/>
      <w:lvlJc w:val="left"/>
      <w:pPr>
        <w:ind w:left="7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08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80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5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24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9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468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40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1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7" w15:restartNumberingAfterBreak="0">
    <w:nsid w:val="5C33613B"/>
    <w:multiLevelType w:val="multilevel"/>
    <w:tmpl w:val="BF0807F0"/>
    <w:lvl w:ilvl="0">
      <w:start w:val="1"/>
      <w:numFmt w:val="decimal"/>
      <w:lvlText w:val="%1."/>
      <w:lvlJc w:val="left"/>
      <w:pPr>
        <w:ind w:left="7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08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80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5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24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9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468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40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1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8" w15:restartNumberingAfterBreak="0">
    <w:nsid w:val="6A6B69FE"/>
    <w:multiLevelType w:val="multilevel"/>
    <w:tmpl w:val="09A2D97C"/>
    <w:lvl w:ilvl="0">
      <w:start w:val="1"/>
      <w:numFmt w:val="decimal"/>
      <w:lvlText w:val="%1."/>
      <w:lvlJc w:val="left"/>
      <w:pPr>
        <w:ind w:left="7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8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5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24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9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68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40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61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84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9" w15:restartNumberingAfterBreak="0">
    <w:nsid w:val="70D727A6"/>
    <w:multiLevelType w:val="multilevel"/>
    <w:tmpl w:val="8006DC66"/>
    <w:lvl w:ilvl="0">
      <w:start w:val="1"/>
      <w:numFmt w:val="decimal"/>
      <w:lvlText w:val="%1."/>
      <w:lvlJc w:val="left"/>
      <w:pPr>
        <w:ind w:left="720" w:hanging="720"/>
      </w:pPr>
    </w:lvl>
    <w:lvl w:ilvl="1">
      <w:start w:val="1"/>
      <w:numFmt w:val="lowerLetter"/>
      <w:lvlText w:val="%2."/>
      <w:lvlJc w:val="left"/>
      <w:pPr>
        <w:ind w:left="1065" w:hanging="360"/>
      </w:pPr>
    </w:lvl>
    <w:lvl w:ilvl="2">
      <w:start w:val="1"/>
      <w:numFmt w:val="lowerRoman"/>
      <w:lvlText w:val="%3."/>
      <w:lvlJc w:val="right"/>
      <w:pPr>
        <w:ind w:left="1785" w:hanging="180"/>
      </w:pPr>
    </w:lvl>
    <w:lvl w:ilvl="3">
      <w:start w:val="1"/>
      <w:numFmt w:val="decimal"/>
      <w:lvlText w:val="%4."/>
      <w:lvlJc w:val="left"/>
      <w:pPr>
        <w:ind w:left="2505" w:hanging="360"/>
      </w:pPr>
    </w:lvl>
    <w:lvl w:ilvl="4">
      <w:start w:val="1"/>
      <w:numFmt w:val="lowerLetter"/>
      <w:lvlText w:val="%5."/>
      <w:lvlJc w:val="left"/>
      <w:pPr>
        <w:ind w:left="3225" w:hanging="360"/>
      </w:pPr>
    </w:lvl>
    <w:lvl w:ilvl="5">
      <w:start w:val="1"/>
      <w:numFmt w:val="lowerRoman"/>
      <w:lvlText w:val="%6."/>
      <w:lvlJc w:val="right"/>
      <w:pPr>
        <w:ind w:left="3945" w:hanging="180"/>
      </w:pPr>
    </w:lvl>
    <w:lvl w:ilvl="6">
      <w:start w:val="1"/>
      <w:numFmt w:val="decimal"/>
      <w:lvlText w:val="%7."/>
      <w:lvlJc w:val="left"/>
      <w:pPr>
        <w:ind w:left="4665" w:hanging="360"/>
      </w:pPr>
    </w:lvl>
    <w:lvl w:ilvl="7">
      <w:start w:val="1"/>
      <w:numFmt w:val="lowerLetter"/>
      <w:lvlText w:val="%8."/>
      <w:lvlJc w:val="left"/>
      <w:pPr>
        <w:ind w:left="5385" w:hanging="360"/>
      </w:pPr>
    </w:lvl>
    <w:lvl w:ilvl="8">
      <w:start w:val="1"/>
      <w:numFmt w:val="lowerRoman"/>
      <w:lvlText w:val="%9."/>
      <w:lvlJc w:val="right"/>
      <w:pPr>
        <w:ind w:left="6105" w:hanging="180"/>
      </w:pPr>
    </w:lvl>
  </w:abstractNum>
  <w:abstractNum w:abstractNumId="10" w15:restartNumberingAfterBreak="0">
    <w:nsid w:val="754F3929"/>
    <w:multiLevelType w:val="multilevel"/>
    <w:tmpl w:val="1EA03B8E"/>
    <w:lvl w:ilvl="0">
      <w:start w:val="1"/>
      <w:numFmt w:val="decimal"/>
      <w:lvlText w:val="%1."/>
      <w:lvlJc w:val="left"/>
      <w:pPr>
        <w:ind w:left="7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95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80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5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24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9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468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40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1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num w:numId="1">
    <w:abstractNumId w:val="2"/>
  </w:num>
  <w:num w:numId="2">
    <w:abstractNumId w:val="9"/>
  </w:num>
  <w:num w:numId="3">
    <w:abstractNumId w:val="3"/>
  </w:num>
  <w:num w:numId="4">
    <w:abstractNumId w:val="8"/>
  </w:num>
  <w:num w:numId="5">
    <w:abstractNumId w:val="6"/>
  </w:num>
  <w:num w:numId="6">
    <w:abstractNumId w:val="0"/>
  </w:num>
  <w:num w:numId="7">
    <w:abstractNumId w:val="4"/>
  </w:num>
  <w:num w:numId="8">
    <w:abstractNumId w:val="7"/>
  </w:num>
  <w:num w:numId="9">
    <w:abstractNumId w:val="10"/>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517"/>
    <w:rsid w:val="000159ED"/>
    <w:rsid w:val="0005169F"/>
    <w:rsid w:val="0009462B"/>
    <w:rsid w:val="001851E2"/>
    <w:rsid w:val="00252A95"/>
    <w:rsid w:val="002E2B2A"/>
    <w:rsid w:val="004A505C"/>
    <w:rsid w:val="004A6A5E"/>
    <w:rsid w:val="00523465"/>
    <w:rsid w:val="006002E2"/>
    <w:rsid w:val="00790585"/>
    <w:rsid w:val="007D6F08"/>
    <w:rsid w:val="007E4F6F"/>
    <w:rsid w:val="0092445A"/>
    <w:rsid w:val="00A913B9"/>
    <w:rsid w:val="00B27517"/>
    <w:rsid w:val="00BB344A"/>
    <w:rsid w:val="00C03248"/>
    <w:rsid w:val="00CB1A11"/>
    <w:rsid w:val="00D04C8A"/>
    <w:rsid w:val="00DF3821"/>
    <w:rsid w:val="00E22A4A"/>
    <w:rsid w:val="00EC7383"/>
    <w:rsid w:val="00EE7422"/>
    <w:rsid w:val="00EF0D52"/>
    <w:rsid w:val="00EF4A17"/>
    <w:rsid w:val="00F31EA6"/>
    <w:rsid w:val="00FD64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4B77D"/>
  <w15:docId w15:val="{FE3D40F8-5DFB-490B-A416-F48D15695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de-DE" w:eastAsia="de-DE" w:bidi="ar-SA"/>
      </w:rPr>
    </w:rPrDefault>
    <w:pPrDefault>
      <w:pPr>
        <w:autoSpaceDN w:val="0"/>
        <w:spacing w:after="160"/>
        <w:textAlignment w:val="baseline"/>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11">
    <w:name w:val="Überschrift 11"/>
    <w:next w:val="Standard1"/>
    <w:pPr>
      <w:keepNext/>
      <w:keepLines/>
      <w:suppressAutoHyphens/>
      <w:spacing w:after="66"/>
      <w:ind w:left="10" w:hanging="10"/>
      <w:outlineLvl w:val="0"/>
    </w:pPr>
    <w:rPr>
      <w:rFonts w:eastAsia="Calibri" w:cs="Calibri"/>
      <w:b/>
      <w:color w:val="000000"/>
      <w:sz w:val="24"/>
    </w:rPr>
  </w:style>
  <w:style w:type="paragraph" w:customStyle="1" w:styleId="Standard1">
    <w:name w:val="Standard1"/>
    <w:pPr>
      <w:suppressAutoHyphens/>
      <w:spacing w:after="134" w:line="264" w:lineRule="auto"/>
      <w:ind w:left="10" w:hanging="10"/>
    </w:pPr>
    <w:rPr>
      <w:rFonts w:eastAsia="Calibri" w:cs="Calibri"/>
      <w:color w:val="000000"/>
      <w:sz w:val="24"/>
    </w:rPr>
  </w:style>
  <w:style w:type="character" w:customStyle="1" w:styleId="Absatz-Standardschriftart1">
    <w:name w:val="Absatz-Standardschriftart1"/>
  </w:style>
  <w:style w:type="character" w:customStyle="1" w:styleId="berschrift1Zchn">
    <w:name w:val="Überschrift 1 Zchn"/>
    <w:rPr>
      <w:rFonts w:ascii="Calibri" w:eastAsia="Calibri" w:hAnsi="Calibri" w:cs="Calibri"/>
      <w:b/>
      <w:color w:val="000000"/>
      <w:sz w:val="24"/>
    </w:rPr>
  </w:style>
  <w:style w:type="paragraph" w:customStyle="1" w:styleId="Listenabsatz1">
    <w:name w:val="Listenabsatz1"/>
    <w:basedOn w:val="Standard1"/>
    <w:pPr>
      <w:ind w:left="720"/>
    </w:pPr>
  </w:style>
  <w:style w:type="character" w:customStyle="1" w:styleId="Fett1">
    <w:name w:val="Fett1"/>
    <w:basedOn w:val="Absatz-Standardschriftart1"/>
    <w:rPr>
      <w:b/>
      <w:bCs/>
    </w:rPr>
  </w:style>
  <w:style w:type="paragraph" w:customStyle="1" w:styleId="StandardWeb1">
    <w:name w:val="Standard (Web)1"/>
    <w:basedOn w:val="Standard1"/>
    <w:pPr>
      <w:suppressAutoHyphens w:val="0"/>
      <w:spacing w:before="100" w:after="100" w:line="240" w:lineRule="auto"/>
      <w:ind w:left="0" w:firstLine="0"/>
      <w:textAlignment w:val="auto"/>
    </w:pPr>
    <w:rPr>
      <w:rFonts w:ascii="Times New Roman" w:eastAsia="Times New Roman" w:hAnsi="Times New Roman" w:cs="Times New Roman"/>
      <w:color w:val="auto"/>
      <w:szCs w:val="24"/>
    </w:rPr>
  </w:style>
  <w:style w:type="paragraph" w:styleId="StandardWeb">
    <w:name w:val="Normal (Web)"/>
    <w:basedOn w:val="Standard"/>
    <w:uiPriority w:val="99"/>
    <w:semiHidden/>
    <w:unhideWhenUsed/>
    <w:rsid w:val="00DF3821"/>
    <w:pPr>
      <w:autoSpaceDN/>
      <w:spacing w:before="100" w:beforeAutospacing="1" w:after="100" w:afterAutospacing="1"/>
      <w:textAlignment w:val="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311337">
      <w:bodyDiv w:val="1"/>
      <w:marLeft w:val="0"/>
      <w:marRight w:val="0"/>
      <w:marTop w:val="0"/>
      <w:marBottom w:val="0"/>
      <w:divBdr>
        <w:top w:val="none" w:sz="0" w:space="0" w:color="auto"/>
        <w:left w:val="none" w:sz="0" w:space="0" w:color="auto"/>
        <w:bottom w:val="none" w:sz="0" w:space="0" w:color="auto"/>
        <w:right w:val="none" w:sz="0" w:space="0" w:color="auto"/>
      </w:divBdr>
      <w:divsChild>
        <w:div w:id="1338390234">
          <w:marLeft w:val="0"/>
          <w:marRight w:val="0"/>
          <w:marTop w:val="0"/>
          <w:marBottom w:val="0"/>
          <w:divBdr>
            <w:top w:val="none" w:sz="0" w:space="0" w:color="auto"/>
            <w:left w:val="none" w:sz="0" w:space="0" w:color="auto"/>
            <w:bottom w:val="none" w:sz="0" w:space="0" w:color="auto"/>
            <w:right w:val="none" w:sz="0" w:space="0" w:color="auto"/>
          </w:divBdr>
          <w:divsChild>
            <w:div w:id="1371032643">
              <w:marLeft w:val="0"/>
              <w:marRight w:val="0"/>
              <w:marTop w:val="0"/>
              <w:marBottom w:val="0"/>
              <w:divBdr>
                <w:top w:val="none" w:sz="0" w:space="0" w:color="auto"/>
                <w:left w:val="none" w:sz="0" w:space="0" w:color="auto"/>
                <w:bottom w:val="none" w:sz="0" w:space="0" w:color="auto"/>
                <w:right w:val="none" w:sz="0" w:space="0" w:color="auto"/>
              </w:divBdr>
              <w:divsChild>
                <w:div w:id="48748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CFF8D42-1117-4D11-A5A8-06EEC30D3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1156</Words>
  <Characters>7288</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Hiwi Thym</dc:creator>
  <cp:lastModifiedBy>Flurina Potter</cp:lastModifiedBy>
  <cp:revision>5</cp:revision>
  <dcterms:created xsi:type="dcterms:W3CDTF">2017-01-17T09:53:00Z</dcterms:created>
  <dcterms:modified xsi:type="dcterms:W3CDTF">2017-03-20T14:21:00Z</dcterms:modified>
</cp:coreProperties>
</file>